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E6BCE" w14:textId="77777777" w:rsidR="00A545CD" w:rsidRDefault="00A545CD" w:rsidP="00A545CD">
      <w:pPr>
        <w:spacing w:line="276" w:lineRule="auto"/>
        <w:jc w:val="center"/>
        <w:rPr>
          <w:rFonts w:ascii="Times New Roman" w:hAnsi="Times New Roman"/>
          <w:b/>
          <w:szCs w:val="24"/>
        </w:rPr>
      </w:pPr>
    </w:p>
    <w:p w14:paraId="3FC94E8D" w14:textId="7BB401BA" w:rsidR="00A545CD" w:rsidRPr="00A545CD" w:rsidRDefault="003A7D31" w:rsidP="00A545CD">
      <w:pPr>
        <w:spacing w:after="0" w:line="240" w:lineRule="auto"/>
        <w:jc w:val="right"/>
        <w:rPr>
          <w:rFonts w:ascii="Times New Roman" w:hAnsi="Times New Roman"/>
          <w:b/>
          <w:bCs/>
          <w:u w:val="single"/>
          <w:lang w:val="pt-PT"/>
        </w:rPr>
      </w:pPr>
      <w:bookmarkStart w:id="0" w:name="_Hlk126407136"/>
      <w:r>
        <w:rPr>
          <w:rFonts w:ascii="Times New Roman" w:hAnsi="Times New Roman"/>
          <w:b/>
          <w:szCs w:val="24"/>
        </w:rPr>
        <w:t xml:space="preserve"> </w:t>
      </w:r>
    </w:p>
    <w:bookmarkEnd w:id="0"/>
    <w:p w14:paraId="102FAAF6" w14:textId="77777777" w:rsidR="00A545CD" w:rsidRDefault="00A545CD" w:rsidP="00A545CD">
      <w:pPr>
        <w:spacing w:line="276" w:lineRule="auto"/>
        <w:jc w:val="right"/>
        <w:rPr>
          <w:rFonts w:ascii="Times New Roman" w:hAnsi="Times New Roman"/>
          <w:b/>
          <w:szCs w:val="24"/>
        </w:rPr>
      </w:pPr>
    </w:p>
    <w:p w14:paraId="3BEA46C0" w14:textId="77777777" w:rsidR="00A545CD" w:rsidRDefault="00A545CD" w:rsidP="00A545CD">
      <w:pPr>
        <w:spacing w:line="276" w:lineRule="auto"/>
        <w:jc w:val="center"/>
        <w:rPr>
          <w:rFonts w:ascii="Times New Roman" w:hAnsi="Times New Roman"/>
          <w:b/>
          <w:szCs w:val="24"/>
        </w:rPr>
      </w:pPr>
    </w:p>
    <w:p w14:paraId="7C7DADD5" w14:textId="77777777" w:rsidR="00A545CD" w:rsidRDefault="00A545CD" w:rsidP="00A545CD">
      <w:pPr>
        <w:spacing w:line="276" w:lineRule="auto"/>
        <w:jc w:val="center"/>
        <w:rPr>
          <w:rFonts w:ascii="Times New Roman" w:hAnsi="Times New Roman"/>
          <w:b/>
          <w:szCs w:val="24"/>
        </w:rPr>
      </w:pPr>
    </w:p>
    <w:p w14:paraId="238B13F4" w14:textId="77777777" w:rsidR="00A545CD" w:rsidRDefault="00A545CD" w:rsidP="00A545CD">
      <w:pPr>
        <w:spacing w:line="276" w:lineRule="auto"/>
        <w:jc w:val="center"/>
        <w:rPr>
          <w:rFonts w:ascii="Times New Roman" w:hAnsi="Times New Roman"/>
          <w:b/>
          <w:szCs w:val="24"/>
        </w:rPr>
      </w:pPr>
    </w:p>
    <w:p w14:paraId="6C3AA682" w14:textId="77777777" w:rsidR="00A545CD" w:rsidRPr="00992D58" w:rsidRDefault="00A545CD" w:rsidP="00A545CD">
      <w:pPr>
        <w:spacing w:line="276" w:lineRule="auto"/>
        <w:jc w:val="center"/>
        <w:rPr>
          <w:rFonts w:ascii="Times New Roman" w:hAnsi="Times New Roman"/>
          <w:b/>
          <w:szCs w:val="24"/>
        </w:rPr>
      </w:pPr>
    </w:p>
    <w:p w14:paraId="33B606B9" w14:textId="161674A9" w:rsidR="00A545CD" w:rsidRPr="00992D58" w:rsidRDefault="003A7D31" w:rsidP="00A545CD">
      <w:pPr>
        <w:jc w:val="center"/>
        <w:rPr>
          <w:rFonts w:ascii="Times New Roman" w:hAnsi="Times New Roman"/>
          <w:b/>
          <w:szCs w:val="24"/>
        </w:rPr>
      </w:pPr>
      <w:bookmarkStart w:id="1" w:name="_Hlk178625512"/>
      <w:r>
        <w:rPr>
          <w:rFonts w:ascii="Times New Roman" w:hAnsi="Times New Roman"/>
          <w:b/>
          <w:szCs w:val="24"/>
        </w:rPr>
        <w:t>INSTRUCȚIUNI PENTRU OFERTANȚI</w:t>
      </w:r>
    </w:p>
    <w:bookmarkEnd w:id="1"/>
    <w:p w14:paraId="692CC05F" w14:textId="77777777" w:rsidR="00A545CD" w:rsidRPr="00992D58" w:rsidRDefault="00A545CD" w:rsidP="00A545CD">
      <w:pPr>
        <w:spacing w:line="276" w:lineRule="auto"/>
        <w:ind w:left="360"/>
        <w:jc w:val="center"/>
        <w:rPr>
          <w:rFonts w:ascii="Times New Roman" w:hAnsi="Times New Roman"/>
          <w:b/>
          <w:szCs w:val="24"/>
        </w:rPr>
      </w:pPr>
      <w:r w:rsidRPr="00992D58">
        <w:rPr>
          <w:rFonts w:ascii="Times New Roman" w:hAnsi="Times New Roman"/>
          <w:b/>
          <w:szCs w:val="24"/>
        </w:rPr>
        <w:t xml:space="preserve"> </w:t>
      </w:r>
    </w:p>
    <w:p w14:paraId="74DCDC31" w14:textId="77777777" w:rsidR="00A545CD" w:rsidRPr="00992D58" w:rsidRDefault="00A545CD" w:rsidP="00A545CD">
      <w:pPr>
        <w:tabs>
          <w:tab w:val="right" w:pos="9639"/>
        </w:tabs>
        <w:spacing w:line="276" w:lineRule="auto"/>
        <w:jc w:val="center"/>
        <w:rPr>
          <w:rFonts w:ascii="Times New Roman" w:hAnsi="Times New Roman"/>
          <w:b/>
          <w:bCs/>
          <w:iCs/>
          <w:szCs w:val="24"/>
        </w:rPr>
      </w:pPr>
    </w:p>
    <w:p w14:paraId="57F84247" w14:textId="77777777" w:rsidR="00A545CD" w:rsidRPr="00992D58" w:rsidRDefault="00A545CD" w:rsidP="00A545CD">
      <w:pPr>
        <w:tabs>
          <w:tab w:val="right" w:pos="9639"/>
        </w:tabs>
        <w:spacing w:line="276" w:lineRule="auto"/>
        <w:jc w:val="center"/>
        <w:rPr>
          <w:rFonts w:ascii="Times New Roman" w:hAnsi="Times New Roman"/>
          <w:b/>
          <w:bCs/>
          <w:iCs/>
          <w:szCs w:val="24"/>
        </w:rPr>
      </w:pPr>
      <w:r w:rsidRPr="00992D58">
        <w:rPr>
          <w:rFonts w:ascii="Times New Roman" w:hAnsi="Times New Roman"/>
          <w:b/>
          <w:bCs/>
          <w:iCs/>
          <w:szCs w:val="24"/>
        </w:rPr>
        <w:t xml:space="preserve">Modalitatea de achiziţie: </w:t>
      </w:r>
      <w:r w:rsidRPr="00992D58">
        <w:rPr>
          <w:rFonts w:ascii="Times New Roman" w:hAnsi="Times New Roman"/>
        </w:rPr>
        <w:t xml:space="preserve">Procedură proprie conform </w:t>
      </w:r>
      <w:r w:rsidRPr="00992D58">
        <w:rPr>
          <w:rFonts w:ascii="Times New Roman" w:hAnsi="Times New Roman"/>
          <w:b/>
          <w:bCs/>
        </w:rPr>
        <w:t>art. 68 alin. (1) lit. h) din Legea nr. 98/2016</w:t>
      </w:r>
      <w:r w:rsidRPr="00992D58">
        <w:rPr>
          <w:rFonts w:ascii="Times New Roman" w:hAnsi="Times New Roman"/>
        </w:rPr>
        <w:t xml:space="preserve"> atribuirea contractelor/acordurilor-cadru care au ca obiect prestarea de </w:t>
      </w:r>
      <w:r w:rsidRPr="00992D58">
        <w:rPr>
          <w:rFonts w:ascii="Times New Roman" w:hAnsi="Times New Roman"/>
          <w:b/>
          <w:bCs/>
        </w:rPr>
        <w:t xml:space="preserve">servicii sociale și alte servicii specifice prevăzute în Anexa nr. 2 </w:t>
      </w:r>
      <w:r w:rsidRPr="00992D58">
        <w:rPr>
          <w:rFonts w:ascii="Times New Roman" w:hAnsi="Times New Roman"/>
        </w:rPr>
        <w:t xml:space="preserve"> </w:t>
      </w:r>
    </w:p>
    <w:p w14:paraId="18A1A316" w14:textId="77777777" w:rsidR="00A545CD" w:rsidRDefault="00A545CD" w:rsidP="00A545CD">
      <w:pPr>
        <w:spacing w:line="276" w:lineRule="auto"/>
        <w:ind w:left="360"/>
        <w:jc w:val="center"/>
        <w:rPr>
          <w:rFonts w:ascii="Times New Roman" w:hAnsi="Times New Roman"/>
          <w:b/>
          <w:color w:val="000000"/>
          <w:szCs w:val="24"/>
        </w:rPr>
      </w:pPr>
    </w:p>
    <w:p w14:paraId="2C1DC13A" w14:textId="77777777" w:rsidR="00A545CD" w:rsidRPr="00992D58" w:rsidRDefault="00A545CD" w:rsidP="00A545CD">
      <w:pPr>
        <w:spacing w:line="276" w:lineRule="auto"/>
        <w:ind w:left="360"/>
        <w:jc w:val="center"/>
        <w:rPr>
          <w:rFonts w:ascii="Times New Roman" w:hAnsi="Times New Roman"/>
          <w:color w:val="000000"/>
          <w:szCs w:val="24"/>
        </w:rPr>
      </w:pPr>
    </w:p>
    <w:p w14:paraId="6B2CE911" w14:textId="147FD31D" w:rsidR="00A545CD" w:rsidRPr="003A7D31" w:rsidRDefault="00A545CD" w:rsidP="00A545CD">
      <w:pPr>
        <w:spacing w:after="0" w:line="276" w:lineRule="auto"/>
        <w:jc w:val="both"/>
        <w:rPr>
          <w:rFonts w:ascii="Times New Roman" w:hAnsi="Times New Roman"/>
          <w:b/>
          <w:color w:val="000000"/>
          <w:szCs w:val="24"/>
        </w:rPr>
      </w:pPr>
      <w:r w:rsidRPr="003A7D31">
        <w:rPr>
          <w:rFonts w:ascii="Times New Roman" w:hAnsi="Times New Roman"/>
          <w:b/>
          <w:color w:val="000000"/>
          <w:szCs w:val="24"/>
        </w:rPr>
        <w:t>1. Cerinţe obligatorii de calificare pentru operatorii economici interesaţi să oferteze:</w:t>
      </w:r>
    </w:p>
    <w:p w14:paraId="34F6265D" w14:textId="77777777" w:rsidR="00A545CD" w:rsidRDefault="00A545CD" w:rsidP="00A545CD">
      <w:pPr>
        <w:spacing w:after="0" w:line="276" w:lineRule="auto"/>
        <w:jc w:val="both"/>
        <w:rPr>
          <w:rFonts w:ascii="Times New Roman" w:hAnsi="Times New Roman"/>
          <w:color w:val="000000"/>
          <w:szCs w:val="24"/>
        </w:rPr>
      </w:pPr>
      <w:r w:rsidRPr="003A7D31">
        <w:rPr>
          <w:rFonts w:ascii="Times New Roman" w:hAnsi="Times New Roman"/>
          <w:color w:val="000000"/>
          <w:szCs w:val="24"/>
        </w:rPr>
        <w:t xml:space="preserve">      Ofertantul va trebui să îndeplinească </w:t>
      </w:r>
      <w:r w:rsidRPr="003A7D31">
        <w:rPr>
          <w:rFonts w:ascii="Times New Roman" w:hAnsi="Times New Roman"/>
          <w:b/>
          <w:bCs/>
          <w:color w:val="000000"/>
          <w:szCs w:val="24"/>
        </w:rPr>
        <w:t>cerinţele obligatorii</w:t>
      </w:r>
      <w:r w:rsidRPr="003A7D31">
        <w:rPr>
          <w:rFonts w:ascii="Times New Roman" w:hAnsi="Times New Roman"/>
          <w:color w:val="000000"/>
          <w:szCs w:val="24"/>
        </w:rPr>
        <w:t xml:space="preserve"> solicitate la acest capitol şi să ataşeze documentele solicitate.</w:t>
      </w:r>
    </w:p>
    <w:p w14:paraId="622A9AEB" w14:textId="77777777" w:rsidR="00A545CD" w:rsidRPr="00825904" w:rsidRDefault="00A545CD" w:rsidP="00A545CD">
      <w:pPr>
        <w:spacing w:after="0" w:line="276" w:lineRule="auto"/>
        <w:jc w:val="both"/>
        <w:rPr>
          <w:rFonts w:ascii="Times New Roman" w:hAnsi="Times New Roman"/>
          <w:color w:val="000000"/>
          <w:szCs w:val="24"/>
        </w:rPr>
      </w:pPr>
    </w:p>
    <w:p w14:paraId="1786211C" w14:textId="56D19921" w:rsidR="00A545CD" w:rsidRPr="00825904" w:rsidRDefault="00A545CD" w:rsidP="00A545CD">
      <w:pPr>
        <w:spacing w:after="0" w:line="360" w:lineRule="auto"/>
        <w:jc w:val="both"/>
        <w:rPr>
          <w:rFonts w:ascii="Times New Roman" w:hAnsi="Times New Roman"/>
          <w:b/>
          <w:szCs w:val="24"/>
          <w:lang w:val="ro-RO"/>
        </w:rPr>
      </w:pPr>
      <w:r w:rsidRPr="00825904">
        <w:rPr>
          <w:rFonts w:ascii="Times New Roman" w:hAnsi="Times New Roman"/>
          <w:b/>
          <w:bCs/>
          <w:color w:val="000000"/>
          <w:szCs w:val="24"/>
        </w:rPr>
        <w:t xml:space="preserve">1.1 Se va completa și atașa </w:t>
      </w:r>
      <w:r w:rsidRPr="00825904">
        <w:rPr>
          <w:rFonts w:ascii="Times New Roman" w:hAnsi="Times New Roman"/>
          <w:b/>
          <w:szCs w:val="24"/>
          <w:lang w:val="ro-RO"/>
        </w:rPr>
        <w:t>Formularul nr. 1 – Scrisoare de înaintare.</w:t>
      </w:r>
    </w:p>
    <w:p w14:paraId="4FC07C8F" w14:textId="77777777" w:rsidR="00A545CD" w:rsidRPr="00992D58" w:rsidRDefault="00A545CD" w:rsidP="00A545CD">
      <w:pPr>
        <w:spacing w:after="0" w:line="360" w:lineRule="auto"/>
        <w:rPr>
          <w:rFonts w:ascii="Times New Roman" w:hAnsi="Times New Roman"/>
          <w:b/>
          <w:szCs w:val="24"/>
          <w:lang w:val="ro-RO"/>
        </w:rPr>
      </w:pPr>
    </w:p>
    <w:p w14:paraId="26775404" w14:textId="41EC786E" w:rsidR="00A545CD" w:rsidRPr="00992D58" w:rsidRDefault="00A545CD" w:rsidP="00A545CD">
      <w:pPr>
        <w:spacing w:after="0" w:line="276" w:lineRule="auto"/>
        <w:jc w:val="both"/>
        <w:rPr>
          <w:rFonts w:ascii="Times New Roman" w:hAnsi="Times New Roman"/>
          <w:b/>
          <w:color w:val="000000"/>
          <w:szCs w:val="24"/>
        </w:rPr>
      </w:pPr>
      <w:r w:rsidRPr="00992D58">
        <w:rPr>
          <w:rFonts w:ascii="Times New Roman" w:hAnsi="Times New Roman"/>
          <w:b/>
          <w:color w:val="000000"/>
          <w:szCs w:val="24"/>
        </w:rPr>
        <w:t xml:space="preserve">1.2 Situaţia personală a ofertantului: </w:t>
      </w:r>
    </w:p>
    <w:p w14:paraId="4ADEDDAB" w14:textId="77777777" w:rsidR="00A545CD" w:rsidRPr="00992D58" w:rsidRDefault="00A545CD" w:rsidP="00A545CD">
      <w:pPr>
        <w:spacing w:after="0" w:line="276" w:lineRule="auto"/>
        <w:jc w:val="both"/>
        <w:rPr>
          <w:rFonts w:ascii="Times New Roman" w:hAnsi="Times New Roman"/>
          <w:szCs w:val="24"/>
        </w:rPr>
      </w:pPr>
      <w:r w:rsidRPr="00992D58">
        <w:rPr>
          <w:rFonts w:ascii="Times New Roman" w:hAnsi="Times New Roman"/>
          <w:szCs w:val="24"/>
        </w:rPr>
        <w:t xml:space="preserve">a) Ofertanţii nu trebuie să se încadreze în situaţiile prevăzute la </w:t>
      </w:r>
      <w:r w:rsidRPr="00992D58">
        <w:rPr>
          <w:rFonts w:ascii="Times New Roman" w:hAnsi="Times New Roman"/>
          <w:b/>
          <w:bCs/>
          <w:szCs w:val="24"/>
          <w:lang w:val="it-IT"/>
        </w:rPr>
        <w:t xml:space="preserve">art. 59 și art. 60, </w:t>
      </w:r>
      <w:r w:rsidRPr="00992D58">
        <w:rPr>
          <w:rFonts w:ascii="Times New Roman" w:hAnsi="Times New Roman"/>
          <w:b/>
          <w:bCs/>
          <w:szCs w:val="24"/>
        </w:rPr>
        <w:t>art. 164, art. 165 și art. 167 din Legea nr. 98/2016</w:t>
      </w:r>
      <w:r w:rsidRPr="00992D58">
        <w:rPr>
          <w:rFonts w:ascii="Times New Roman" w:hAnsi="Times New Roman"/>
          <w:szCs w:val="24"/>
        </w:rPr>
        <w:t xml:space="preserve"> privind achizițiile publice, cu modificările și completările ulterioare.</w:t>
      </w:r>
    </w:p>
    <w:p w14:paraId="62EAB625" w14:textId="77777777" w:rsidR="00A545CD" w:rsidRPr="005E66E4" w:rsidRDefault="00A545CD" w:rsidP="00A545CD">
      <w:pPr>
        <w:jc w:val="both"/>
        <w:rPr>
          <w:rFonts w:ascii="Times New Roman" w:hAnsi="Times New Roman"/>
          <w:szCs w:val="24"/>
        </w:rPr>
      </w:pPr>
      <w:r w:rsidRPr="00992D58">
        <w:rPr>
          <w:rFonts w:ascii="Times New Roman" w:hAnsi="Times New Roman"/>
          <w:szCs w:val="24"/>
        </w:rPr>
        <w:t xml:space="preserve">       </w:t>
      </w:r>
      <w:r w:rsidRPr="005E66E4">
        <w:rPr>
          <w:rFonts w:ascii="Times New Roman" w:hAnsi="Times New Roman"/>
          <w:szCs w:val="24"/>
        </w:rPr>
        <w:t>Se vor completa şi ataşa Formularul nr. 2 - Declaraţie privind neîncadrarea în prevederile art. 59 și 60 din Legea nr. 98/2016 privind achiziţiile publice, Formularul nr. 3 - Declarație privind neîncadrarea în prevederile art. 164 din Legea 98/2016, Formularul nr. 4 - Declarație privind neîncadrarea în prevederile art. 165 din Legea 98/2016 și Formularul nr. 5 - Declarație privind neîncadrarea în prevederile art. 167 din Legea 98/2016.</w:t>
      </w:r>
    </w:p>
    <w:p w14:paraId="615A9F27" w14:textId="77777777" w:rsidR="00A545CD" w:rsidRDefault="00A545CD" w:rsidP="00A545CD">
      <w:pPr>
        <w:spacing w:after="0" w:line="276" w:lineRule="auto"/>
        <w:jc w:val="both"/>
        <w:rPr>
          <w:rFonts w:ascii="Times New Roman" w:hAnsi="Times New Roman"/>
          <w:szCs w:val="24"/>
        </w:rPr>
      </w:pPr>
      <w:r w:rsidRPr="00992D58">
        <w:rPr>
          <w:rFonts w:ascii="Times New Roman" w:hAnsi="Times New Roman"/>
          <w:szCs w:val="24"/>
        </w:rPr>
        <w:lastRenderedPageBreak/>
        <w:t xml:space="preserve">       Persoanele ce dețin funcții de decizie în cadrul autorității în ceea ce privește organizarea, derularea și finalizarea procedurii de atribuire în sensul articolului menționat sunt următoarele:</w:t>
      </w:r>
    </w:p>
    <w:p w14:paraId="6C9882B7" w14:textId="77777777" w:rsidR="00A545CD" w:rsidRDefault="00A545CD" w:rsidP="00A545CD">
      <w:pPr>
        <w:spacing w:after="0" w:line="276" w:lineRule="auto"/>
        <w:jc w:val="both"/>
        <w:rPr>
          <w:rFonts w:ascii="Times New Roman" w:hAnsi="Times New Roman"/>
          <w:szCs w:val="24"/>
        </w:rPr>
      </w:pPr>
    </w:p>
    <w:p w14:paraId="31DBA7BC" w14:textId="77777777" w:rsidR="00A545CD" w:rsidRDefault="00A545CD" w:rsidP="00A545CD">
      <w:pPr>
        <w:spacing w:after="0" w:line="276" w:lineRule="auto"/>
        <w:jc w:val="both"/>
        <w:rPr>
          <w:rFonts w:ascii="Times New Roman" w:hAnsi="Times New Roman"/>
          <w:szCs w:val="24"/>
        </w:rPr>
      </w:pPr>
      <w:r w:rsidRPr="005E66E4">
        <w:rPr>
          <w:rFonts w:ascii="Times New Roman" w:hAnsi="Times New Roman"/>
          <w:b/>
          <w:bCs/>
          <w:szCs w:val="24"/>
        </w:rPr>
        <w:t>Comisia de evaluare</w:t>
      </w:r>
      <w:r>
        <w:rPr>
          <w:rFonts w:ascii="Times New Roman" w:hAnsi="Times New Roman"/>
          <w:szCs w:val="24"/>
        </w:rPr>
        <w:t xml:space="preserve"> formată din:</w:t>
      </w:r>
    </w:p>
    <w:p w14:paraId="52BE9782" w14:textId="77777777" w:rsidR="00A545CD" w:rsidRDefault="00A545CD" w:rsidP="00A545CD">
      <w:pPr>
        <w:spacing w:after="0" w:line="276" w:lineRule="auto"/>
        <w:jc w:val="both"/>
        <w:rPr>
          <w:rFonts w:ascii="Times New Roman" w:hAnsi="Times New Roman"/>
          <w:szCs w:val="24"/>
        </w:rPr>
      </w:pPr>
    </w:p>
    <w:p w14:paraId="061A8A79" w14:textId="77777777" w:rsidR="003A7D31" w:rsidRPr="003A7D31" w:rsidRDefault="003A7D31" w:rsidP="003A7D31">
      <w:pPr>
        <w:rPr>
          <w:rFonts w:ascii="Times New Roman" w:hAnsi="Times New Roman"/>
        </w:rPr>
      </w:pPr>
      <w:r w:rsidRPr="003A7D31">
        <w:rPr>
          <w:rFonts w:ascii="Times New Roman" w:hAnsi="Times New Roman"/>
        </w:rPr>
        <w:t>1. Președinte Maria Chiojdoiu</w:t>
      </w:r>
    </w:p>
    <w:p w14:paraId="433F05AB" w14:textId="1401AFA5" w:rsidR="003A7D31" w:rsidRPr="003A7D31" w:rsidRDefault="003A7D31" w:rsidP="003A7D31">
      <w:pPr>
        <w:rPr>
          <w:rFonts w:ascii="Times New Roman" w:hAnsi="Times New Roman"/>
        </w:rPr>
      </w:pPr>
      <w:r w:rsidRPr="003A7D31">
        <w:rPr>
          <w:rFonts w:ascii="Times New Roman" w:hAnsi="Times New Roman"/>
        </w:rPr>
        <w:t>2. Membri    Loredana Georgeta Marin</w:t>
      </w:r>
    </w:p>
    <w:p w14:paraId="63C9566C" w14:textId="330EA1D6" w:rsidR="003A7D31" w:rsidRPr="003A7D31" w:rsidRDefault="003A7D31" w:rsidP="003A7D31">
      <w:pPr>
        <w:rPr>
          <w:rFonts w:ascii="Times New Roman" w:hAnsi="Times New Roman"/>
        </w:rPr>
      </w:pPr>
      <w:r w:rsidRPr="003A7D31">
        <w:rPr>
          <w:rFonts w:ascii="Times New Roman" w:hAnsi="Times New Roman"/>
        </w:rPr>
        <w:tab/>
      </w:r>
      <w:r>
        <w:rPr>
          <w:rFonts w:ascii="Times New Roman" w:hAnsi="Times New Roman"/>
        </w:rPr>
        <w:t xml:space="preserve">         </w:t>
      </w:r>
      <w:r w:rsidRPr="003A7D31">
        <w:rPr>
          <w:rFonts w:ascii="Times New Roman" w:hAnsi="Times New Roman"/>
        </w:rPr>
        <w:t>Raluca Mihaela Milescu</w:t>
      </w:r>
    </w:p>
    <w:p w14:paraId="3E055D41" w14:textId="53636B5A" w:rsidR="003A7D31" w:rsidRPr="003A7D31" w:rsidRDefault="003A7D31" w:rsidP="003A7D31">
      <w:pPr>
        <w:rPr>
          <w:rFonts w:ascii="Times New Roman" w:hAnsi="Times New Roman"/>
        </w:rPr>
      </w:pPr>
      <w:r w:rsidRPr="003A7D31">
        <w:rPr>
          <w:rFonts w:ascii="Times New Roman" w:hAnsi="Times New Roman"/>
        </w:rPr>
        <w:t xml:space="preserve">                     Alina Georgescu</w:t>
      </w:r>
    </w:p>
    <w:p w14:paraId="014D17C2" w14:textId="77777777" w:rsidR="00A545CD" w:rsidRPr="00992D58" w:rsidRDefault="00A545CD" w:rsidP="00A545CD">
      <w:pPr>
        <w:spacing w:after="0" w:line="276" w:lineRule="auto"/>
        <w:jc w:val="both"/>
        <w:rPr>
          <w:rFonts w:ascii="Times New Roman" w:hAnsi="Times New Roman"/>
          <w:szCs w:val="24"/>
        </w:rPr>
      </w:pPr>
    </w:p>
    <w:p w14:paraId="5FFD9761" w14:textId="0EA16F3A" w:rsidR="003A7D31" w:rsidRDefault="00A545CD" w:rsidP="00A545CD">
      <w:pPr>
        <w:spacing w:line="276" w:lineRule="auto"/>
        <w:jc w:val="both"/>
        <w:rPr>
          <w:rFonts w:ascii="Times New Roman" w:hAnsi="Times New Roman"/>
          <w:szCs w:val="24"/>
        </w:rPr>
      </w:pPr>
      <w:r w:rsidRPr="00992D58">
        <w:rPr>
          <w:rFonts w:ascii="Times New Roman" w:hAnsi="Times New Roman"/>
          <w:szCs w:val="24"/>
        </w:rPr>
        <w:t xml:space="preserve">b) </w:t>
      </w:r>
      <w:bookmarkStart w:id="2" w:name="_Hlk190032370"/>
      <w:r w:rsidR="003A7D31">
        <w:rPr>
          <w:rFonts w:ascii="Times New Roman" w:hAnsi="Times New Roman"/>
          <w:b/>
          <w:bCs/>
          <w:szCs w:val="24"/>
          <w:lang w:val="en-US"/>
        </w:rPr>
        <w:t>Formularul nr. 11 – Împuternicire</w:t>
      </w:r>
      <w:r w:rsidR="003A7D31">
        <w:rPr>
          <w:rFonts w:ascii="Times New Roman" w:hAnsi="Times New Roman"/>
          <w:b/>
          <w:bCs/>
          <w:szCs w:val="24"/>
          <w:lang w:val="en-US"/>
        </w:rPr>
        <w:t xml:space="preserve"> și copie CI împuternicit.</w:t>
      </w:r>
    </w:p>
    <w:p w14:paraId="059519D7" w14:textId="64114B39" w:rsidR="00A545CD" w:rsidRPr="00992D58" w:rsidRDefault="003A7D31" w:rsidP="00A545CD">
      <w:pPr>
        <w:spacing w:line="276" w:lineRule="auto"/>
        <w:jc w:val="both"/>
        <w:rPr>
          <w:rFonts w:ascii="Times New Roman" w:hAnsi="Times New Roman"/>
          <w:szCs w:val="24"/>
          <w:lang w:val="it-IT"/>
        </w:rPr>
      </w:pPr>
      <w:r w:rsidRPr="003A7D31">
        <w:rPr>
          <w:rFonts w:ascii="Times New Roman" w:hAnsi="Times New Roman"/>
          <w:szCs w:val="24"/>
        </w:rPr>
        <w:t>c)</w:t>
      </w:r>
      <w:r>
        <w:rPr>
          <w:rFonts w:ascii="Times New Roman" w:hAnsi="Times New Roman"/>
          <w:b/>
          <w:bCs/>
          <w:szCs w:val="24"/>
        </w:rPr>
        <w:t xml:space="preserve"> </w:t>
      </w:r>
      <w:r w:rsidR="00A545CD" w:rsidRPr="005E66E4">
        <w:rPr>
          <w:rFonts w:ascii="Times New Roman" w:hAnsi="Times New Roman"/>
          <w:b/>
          <w:bCs/>
          <w:szCs w:val="24"/>
        </w:rPr>
        <w:t>C</w:t>
      </w:r>
      <w:r w:rsidR="00A545CD" w:rsidRPr="00992D58">
        <w:rPr>
          <w:rFonts w:ascii="Times New Roman" w:hAnsi="Times New Roman"/>
          <w:b/>
          <w:szCs w:val="24"/>
          <w:lang w:val="it-IT"/>
        </w:rPr>
        <w:t>azierul judiciar</w:t>
      </w:r>
      <w:r w:rsidR="00A545CD" w:rsidRPr="00992D58">
        <w:rPr>
          <w:rFonts w:ascii="Times New Roman" w:hAnsi="Times New Roman"/>
          <w:szCs w:val="24"/>
          <w:lang w:val="it-IT"/>
        </w:rPr>
        <w:t xml:space="preserve"> al operatorului economic (firmă) și al membrilor organului de administrare, de conducere sau de supraveghere al respectivului operator economic sau a celor ce au putere de reprezentare, de decizie sau de control în cadrul acestuia, așa cum rezultă din certificatul constatator emis de O.N.R.C./actul constitutiv</w:t>
      </w:r>
      <w:bookmarkEnd w:id="2"/>
      <w:r w:rsidR="00A545CD" w:rsidRPr="00992D58">
        <w:rPr>
          <w:rFonts w:ascii="Times New Roman" w:hAnsi="Times New Roman"/>
          <w:szCs w:val="24"/>
          <w:lang w:val="it-IT"/>
        </w:rPr>
        <w:t>.</w:t>
      </w:r>
    </w:p>
    <w:p w14:paraId="440CEE9A" w14:textId="6F40E383" w:rsidR="00A545CD" w:rsidRPr="00992D58" w:rsidRDefault="003A7D31" w:rsidP="00A545CD">
      <w:pPr>
        <w:spacing w:line="276" w:lineRule="auto"/>
        <w:jc w:val="both"/>
        <w:rPr>
          <w:rFonts w:ascii="Times New Roman" w:hAnsi="Times New Roman"/>
          <w:szCs w:val="24"/>
          <w:lang w:val="it-IT"/>
        </w:rPr>
      </w:pPr>
      <w:r>
        <w:rPr>
          <w:rFonts w:ascii="Times New Roman" w:hAnsi="Times New Roman"/>
          <w:szCs w:val="24"/>
          <w:lang w:val="it-IT"/>
        </w:rPr>
        <w:t>d</w:t>
      </w:r>
      <w:r w:rsidR="00A545CD" w:rsidRPr="00992D58">
        <w:rPr>
          <w:rFonts w:ascii="Times New Roman" w:hAnsi="Times New Roman"/>
          <w:szCs w:val="24"/>
          <w:lang w:val="it-IT"/>
        </w:rPr>
        <w:t xml:space="preserve">) </w:t>
      </w:r>
      <w:bookmarkStart w:id="3" w:name="_Hlk190032378"/>
      <w:r w:rsidR="00A545CD" w:rsidRPr="00992D58">
        <w:rPr>
          <w:rFonts w:ascii="Times New Roman" w:hAnsi="Times New Roman"/>
          <w:b/>
          <w:szCs w:val="24"/>
          <w:lang w:val="it-IT"/>
        </w:rPr>
        <w:t>Certificat de atestare fiscală</w:t>
      </w:r>
      <w:r w:rsidR="00A545CD" w:rsidRPr="00992D58">
        <w:rPr>
          <w:rFonts w:ascii="Times New Roman" w:hAnsi="Times New Roman"/>
          <w:szCs w:val="24"/>
          <w:lang w:val="it-IT"/>
        </w:rPr>
        <w:t xml:space="preserve"> pentru persoane juridice, eliberat de Agenția Națională de Administrare Fiscală (din acest certificat trebuie să reiasă că ofertantul nu are datorii restante la MOMENTUL DEPUNERII certificatului/certificatelor)</w:t>
      </w:r>
      <w:bookmarkEnd w:id="3"/>
      <w:r w:rsidR="00A545CD" w:rsidRPr="00992D58">
        <w:rPr>
          <w:rFonts w:ascii="Times New Roman" w:hAnsi="Times New Roman"/>
          <w:szCs w:val="24"/>
          <w:lang w:val="it-IT"/>
        </w:rPr>
        <w:t xml:space="preserve">; </w:t>
      </w:r>
    </w:p>
    <w:p w14:paraId="3F2A5056" w14:textId="6B63E1B4" w:rsidR="00A545CD" w:rsidRPr="00992D58" w:rsidRDefault="003A7D31" w:rsidP="00A545CD">
      <w:pPr>
        <w:spacing w:line="276" w:lineRule="auto"/>
        <w:jc w:val="both"/>
        <w:rPr>
          <w:rFonts w:ascii="Times New Roman" w:hAnsi="Times New Roman"/>
          <w:szCs w:val="24"/>
          <w:lang w:val="it-IT"/>
        </w:rPr>
      </w:pPr>
      <w:r>
        <w:rPr>
          <w:rFonts w:ascii="Times New Roman" w:hAnsi="Times New Roman"/>
          <w:szCs w:val="24"/>
          <w:lang w:val="it-IT"/>
        </w:rPr>
        <w:t>e</w:t>
      </w:r>
      <w:r w:rsidR="00A545CD" w:rsidRPr="00992D58">
        <w:rPr>
          <w:rFonts w:ascii="Times New Roman" w:hAnsi="Times New Roman"/>
          <w:szCs w:val="24"/>
          <w:lang w:val="it-IT"/>
        </w:rPr>
        <w:t xml:space="preserve">) </w:t>
      </w:r>
      <w:bookmarkStart w:id="4" w:name="_Hlk190032386"/>
      <w:r w:rsidR="00A545CD" w:rsidRPr="00992D58">
        <w:rPr>
          <w:rFonts w:ascii="Times New Roman" w:hAnsi="Times New Roman"/>
          <w:b/>
          <w:szCs w:val="24"/>
          <w:lang w:val="it-IT"/>
        </w:rPr>
        <w:t>Certificat de atestare fiscală</w:t>
      </w:r>
      <w:r w:rsidR="00A545CD" w:rsidRPr="00992D58">
        <w:rPr>
          <w:rFonts w:ascii="Times New Roman" w:hAnsi="Times New Roman"/>
          <w:szCs w:val="24"/>
          <w:lang w:val="it-IT"/>
        </w:rPr>
        <w:t xml:space="preserve"> privind impozitele și taxele locale în cazul persoanelor juridice, eliberat de Direcția Generală de Taxe și Impozite Locale (din acest certificat trebuie să reiasă că ofertantul nu are datorii restante la MOMENTUL DEPUNERII certificatului/certificatelor)</w:t>
      </w:r>
      <w:bookmarkEnd w:id="4"/>
      <w:r w:rsidR="00A545CD" w:rsidRPr="00992D58">
        <w:rPr>
          <w:rFonts w:ascii="Times New Roman" w:hAnsi="Times New Roman"/>
          <w:szCs w:val="24"/>
          <w:lang w:val="it-IT"/>
        </w:rPr>
        <w:t>;</w:t>
      </w:r>
    </w:p>
    <w:p w14:paraId="5558CB48" w14:textId="50848C74" w:rsidR="00A545CD" w:rsidRPr="00992D58" w:rsidRDefault="003A7D31" w:rsidP="00A545CD">
      <w:pPr>
        <w:spacing w:line="276" w:lineRule="auto"/>
        <w:jc w:val="both"/>
        <w:rPr>
          <w:rFonts w:ascii="Times New Roman" w:hAnsi="Times New Roman"/>
          <w:szCs w:val="24"/>
          <w:lang w:val="it-IT"/>
        </w:rPr>
      </w:pPr>
      <w:r>
        <w:rPr>
          <w:rFonts w:ascii="Times New Roman" w:hAnsi="Times New Roman"/>
          <w:szCs w:val="24"/>
          <w:lang w:val="it-IT"/>
        </w:rPr>
        <w:t>f</w:t>
      </w:r>
      <w:r w:rsidR="00A545CD" w:rsidRPr="00992D58">
        <w:rPr>
          <w:rFonts w:ascii="Times New Roman" w:hAnsi="Times New Roman"/>
          <w:szCs w:val="24"/>
          <w:lang w:val="it-IT"/>
        </w:rPr>
        <w:t xml:space="preserve">) </w:t>
      </w:r>
      <w:bookmarkStart w:id="5" w:name="_Hlk190032404"/>
      <w:r w:rsidR="00A545CD" w:rsidRPr="00992D58">
        <w:rPr>
          <w:rFonts w:ascii="Times New Roman" w:hAnsi="Times New Roman"/>
          <w:b/>
          <w:szCs w:val="24"/>
          <w:lang w:val="it-IT"/>
        </w:rPr>
        <w:t>DECLARAȚIE PE PROPRIA RĂSPUNDERE</w:t>
      </w:r>
      <w:r w:rsidR="00A545CD" w:rsidRPr="00992D58">
        <w:rPr>
          <w:rFonts w:ascii="Times New Roman" w:hAnsi="Times New Roman"/>
          <w:szCs w:val="24"/>
          <w:lang w:val="it-IT"/>
        </w:rPr>
        <w:t xml:space="preserve"> privind îndeplinirea obligaţiilor de plată a impozitelor, taxelor sau contribuţiilor la bugetul general consolidat datorate, pentru sediile secundare/punctele de lucru</w:t>
      </w:r>
      <w:bookmarkEnd w:id="5"/>
      <w:r w:rsidR="00A545CD" w:rsidRPr="00992D58">
        <w:rPr>
          <w:rFonts w:ascii="Times New Roman" w:hAnsi="Times New Roman"/>
          <w:szCs w:val="24"/>
          <w:lang w:val="it-IT"/>
        </w:rPr>
        <w:t>.</w:t>
      </w:r>
    </w:p>
    <w:p w14:paraId="4A7B7367" w14:textId="77777777" w:rsidR="00A545CD" w:rsidRPr="003A7D31" w:rsidRDefault="00A545CD" w:rsidP="00A545CD">
      <w:pPr>
        <w:spacing w:line="276" w:lineRule="auto"/>
        <w:jc w:val="both"/>
        <w:rPr>
          <w:rFonts w:ascii="Times New Roman" w:hAnsi="Times New Roman"/>
          <w:b/>
          <w:bCs/>
          <w:i/>
          <w:iCs/>
          <w:sz w:val="28"/>
          <w:szCs w:val="28"/>
          <w:lang w:val="en-US"/>
        </w:rPr>
      </w:pPr>
      <w:r w:rsidRPr="003A7D31">
        <w:rPr>
          <w:rFonts w:ascii="Times New Roman" w:hAnsi="Times New Roman"/>
          <w:b/>
          <w:bCs/>
          <w:i/>
          <w:iCs/>
          <w:sz w:val="28"/>
          <w:szCs w:val="28"/>
          <w:lang w:val="it-IT"/>
        </w:rPr>
        <w:t>Notă</w:t>
      </w:r>
      <w:r w:rsidRPr="003A7D31">
        <w:rPr>
          <w:rFonts w:ascii="Times New Roman" w:hAnsi="Times New Roman"/>
          <w:b/>
          <w:bCs/>
          <w:i/>
          <w:iCs/>
          <w:sz w:val="28"/>
          <w:szCs w:val="28"/>
          <w:lang w:val="en-US"/>
        </w:rPr>
        <w:t>: Documentele prev</w:t>
      </w:r>
      <w:r w:rsidRPr="003A7D31">
        <w:rPr>
          <w:rFonts w:ascii="Times New Roman" w:hAnsi="Times New Roman"/>
          <w:b/>
          <w:bCs/>
          <w:i/>
          <w:iCs/>
          <w:sz w:val="28"/>
          <w:szCs w:val="28"/>
          <w:lang w:val="ro-RO"/>
        </w:rPr>
        <w:t>ă</w:t>
      </w:r>
      <w:r w:rsidRPr="003A7D31">
        <w:rPr>
          <w:rFonts w:ascii="Times New Roman" w:hAnsi="Times New Roman"/>
          <w:b/>
          <w:bCs/>
          <w:i/>
          <w:iCs/>
          <w:sz w:val="28"/>
          <w:szCs w:val="28"/>
          <w:lang w:val="en-US"/>
        </w:rPr>
        <w:t>zute la punctele b, c, d și e se vor prezenta la semnarea contractului.</w:t>
      </w:r>
    </w:p>
    <w:p w14:paraId="7D0725FC" w14:textId="49F01754" w:rsidR="00A545CD" w:rsidRPr="00992D58" w:rsidRDefault="00A545CD" w:rsidP="00A545CD">
      <w:pPr>
        <w:spacing w:line="276" w:lineRule="auto"/>
        <w:jc w:val="both"/>
        <w:rPr>
          <w:rFonts w:ascii="Times New Roman" w:hAnsi="Times New Roman"/>
          <w:b/>
          <w:szCs w:val="24"/>
        </w:rPr>
      </w:pPr>
      <w:r w:rsidRPr="00992D58">
        <w:rPr>
          <w:rFonts w:ascii="Times New Roman" w:hAnsi="Times New Roman"/>
          <w:b/>
          <w:szCs w:val="24"/>
        </w:rPr>
        <w:t>1.3 Capacitatea de exercitare a activităţii profesionale (înregistrare)</w:t>
      </w:r>
    </w:p>
    <w:p w14:paraId="16492026" w14:textId="77777777" w:rsidR="00A545CD" w:rsidRPr="00992D58" w:rsidRDefault="00A545CD" w:rsidP="00A545CD">
      <w:pPr>
        <w:spacing w:line="276" w:lineRule="auto"/>
        <w:jc w:val="both"/>
        <w:rPr>
          <w:rFonts w:ascii="Times New Roman" w:hAnsi="Times New Roman"/>
          <w:szCs w:val="24"/>
        </w:rPr>
      </w:pPr>
      <w:r w:rsidRPr="00992D58">
        <w:rPr>
          <w:rFonts w:ascii="Times New Roman" w:hAnsi="Times New Roman"/>
          <w:b/>
          <w:bCs/>
          <w:szCs w:val="24"/>
        </w:rPr>
        <w:t xml:space="preserve">         Extras Certificat constatator emis de Oficiul Național al Registrului Comerţului</w:t>
      </w:r>
      <w:r w:rsidRPr="00992D58">
        <w:rPr>
          <w:rFonts w:ascii="Times New Roman" w:hAnsi="Times New Roman"/>
          <w:szCs w:val="24"/>
        </w:rPr>
        <w:t xml:space="preserve">, eliberat conform Legii nr. 26/1990 privind registrul comerţului, republicată, cu modificările si completările ulterioare, precum și a dispoziţiilor art. 202 Titlul  III din Ordinul nr. 2594/C/2008 pentru aprobarea Normelor metodologice privind modul de ținere a registrelor comerţului, de efectuare a înregistrărilor și eliberare a informaţiilor, aflat în termen de valabilitate la data </w:t>
      </w:r>
      <w:r w:rsidRPr="00992D58">
        <w:rPr>
          <w:rFonts w:ascii="Times New Roman" w:hAnsi="Times New Roman"/>
          <w:szCs w:val="24"/>
        </w:rPr>
        <w:lastRenderedPageBreak/>
        <w:t>depunerii ofertei, din care să rezulte că</w:t>
      </w:r>
      <w:r w:rsidRPr="00992D58">
        <w:rPr>
          <w:rFonts w:ascii="Times New Roman" w:eastAsia="Times New Roman" w:hAnsi="Times New Roman"/>
          <w:szCs w:val="24"/>
          <w:lang w:val="ro-RO"/>
        </w:rPr>
        <w:t xml:space="preserve"> </w:t>
      </w:r>
      <w:r w:rsidRPr="00992D58">
        <w:rPr>
          <w:rFonts w:ascii="Times New Roman" w:hAnsi="Times New Roman"/>
          <w:szCs w:val="24"/>
          <w:lang w:val="ro-RO"/>
        </w:rPr>
        <w:t>obiectul de activitate al operatorului economic este corelat și relevant cu obiectul contractului</w:t>
      </w:r>
      <w:r w:rsidRPr="00992D58">
        <w:rPr>
          <w:rFonts w:ascii="Times New Roman" w:hAnsi="Times New Roman"/>
          <w:szCs w:val="24"/>
        </w:rPr>
        <w:t>.</w:t>
      </w:r>
    </w:p>
    <w:p w14:paraId="02F5063B" w14:textId="77777777" w:rsidR="003A7D31" w:rsidRDefault="00A545CD" w:rsidP="003A7D31">
      <w:pPr>
        <w:spacing w:line="276" w:lineRule="auto"/>
        <w:jc w:val="both"/>
        <w:rPr>
          <w:rFonts w:ascii="Times New Roman" w:hAnsi="Times New Roman"/>
          <w:szCs w:val="24"/>
          <w:lang w:val="ro-RO"/>
        </w:rPr>
      </w:pPr>
      <w:r w:rsidRPr="00992D58">
        <w:rPr>
          <w:rFonts w:ascii="Times New Roman" w:hAnsi="Times New Roman"/>
          <w:szCs w:val="24"/>
          <w:lang w:val="ro-RO"/>
        </w:rPr>
        <w:t xml:space="preserve">De asemenea, </w:t>
      </w:r>
      <w:r w:rsidRPr="00992D58">
        <w:rPr>
          <w:rFonts w:ascii="Times New Roman" w:hAnsi="Times New Roman"/>
          <w:b/>
          <w:bCs/>
          <w:szCs w:val="24"/>
          <w:lang w:val="ro-RO"/>
        </w:rPr>
        <w:t>ofertantul va face dovada deținerii autorizați</w:t>
      </w:r>
      <w:r w:rsidR="003A7D31">
        <w:rPr>
          <w:rFonts w:ascii="Times New Roman" w:hAnsi="Times New Roman"/>
          <w:b/>
          <w:bCs/>
          <w:szCs w:val="24"/>
          <w:lang w:val="ro-RO"/>
        </w:rPr>
        <w:t>ilor cerute de lege pentru prestarea serviciilor</w:t>
      </w:r>
      <w:r w:rsidRPr="00992D58">
        <w:rPr>
          <w:rFonts w:ascii="Times New Roman" w:hAnsi="Times New Roman"/>
          <w:b/>
          <w:bCs/>
          <w:szCs w:val="24"/>
          <w:lang w:val="ro-RO"/>
        </w:rPr>
        <w:t xml:space="preserve"> (</w:t>
      </w:r>
      <w:r w:rsidR="003A7D31">
        <w:rPr>
          <w:rFonts w:ascii="Times New Roman" w:hAnsi="Times New Roman"/>
          <w:b/>
          <w:bCs/>
          <w:szCs w:val="24"/>
          <w:lang w:val="ro-RO"/>
        </w:rPr>
        <w:t xml:space="preserve">certificat constatator ONRC </w:t>
      </w:r>
      <w:r w:rsidRPr="00992D58">
        <w:rPr>
          <w:rFonts w:ascii="Times New Roman" w:hAnsi="Times New Roman"/>
          <w:b/>
          <w:bCs/>
          <w:szCs w:val="24"/>
          <w:lang w:val="ro-RO"/>
        </w:rPr>
        <w:t>sau documente echivalente)</w:t>
      </w:r>
      <w:r w:rsidRPr="00992D58">
        <w:rPr>
          <w:rFonts w:ascii="Times New Roman" w:hAnsi="Times New Roman"/>
          <w:szCs w:val="24"/>
          <w:lang w:val="ro-RO"/>
        </w:rPr>
        <w:t>, valabile la data prezentării.</w:t>
      </w:r>
    </w:p>
    <w:p w14:paraId="06DCF7B2" w14:textId="1FDB1206" w:rsidR="00A545CD" w:rsidRPr="003A7D31" w:rsidRDefault="003A7D31" w:rsidP="003A7D31">
      <w:pPr>
        <w:spacing w:line="276" w:lineRule="auto"/>
        <w:jc w:val="both"/>
        <w:rPr>
          <w:rFonts w:ascii="Times New Roman" w:hAnsi="Times New Roman"/>
          <w:szCs w:val="24"/>
          <w:lang w:val="ro-RO"/>
        </w:rPr>
      </w:pPr>
      <w:r w:rsidRPr="003A7D31">
        <w:rPr>
          <w:rFonts w:ascii="Times New Roman" w:hAnsi="Times New Roman"/>
          <w:b/>
          <w:bCs/>
          <w:szCs w:val="24"/>
          <w:lang w:val="ro-RO"/>
        </w:rPr>
        <w:t>1.4</w:t>
      </w:r>
      <w:r w:rsidR="00A545CD" w:rsidRPr="003A7D31">
        <w:rPr>
          <w:rFonts w:ascii="Times New Roman" w:eastAsia="Times New Roman" w:hAnsi="Times New Roman"/>
          <w:b/>
          <w:szCs w:val="24"/>
          <w:lang w:val="ro-RO"/>
        </w:rPr>
        <w:t xml:space="preserve"> Experiența similară</w:t>
      </w:r>
    </w:p>
    <w:p w14:paraId="1F8A44FA" w14:textId="77777777" w:rsidR="00A545CD" w:rsidRDefault="00A545CD" w:rsidP="00A545CD">
      <w:pPr>
        <w:spacing w:after="0" w:line="276" w:lineRule="auto"/>
        <w:jc w:val="both"/>
        <w:rPr>
          <w:rFonts w:ascii="Times New Roman" w:hAnsi="Times New Roman"/>
          <w:b/>
          <w:bCs/>
        </w:rPr>
      </w:pPr>
      <w:r w:rsidRPr="00992D58">
        <w:rPr>
          <w:rFonts w:ascii="Times New Roman" w:eastAsia="Times New Roman" w:hAnsi="Times New Roman"/>
          <w:b/>
          <w:bCs/>
          <w:szCs w:val="24"/>
          <w:lang w:val="ro-RO"/>
        </w:rPr>
        <w:t xml:space="preserve">Se va completa și atașa </w:t>
      </w:r>
      <w:bookmarkStart w:id="6" w:name="_Hlk190032606"/>
      <w:r w:rsidRPr="00992D58">
        <w:rPr>
          <w:rFonts w:ascii="Times New Roman" w:eastAsia="Times New Roman" w:hAnsi="Times New Roman"/>
          <w:b/>
          <w:bCs/>
          <w:szCs w:val="24"/>
          <w:lang w:val="ro-RO"/>
        </w:rPr>
        <w:t xml:space="preserve">Formularul nr. 6 - </w:t>
      </w:r>
      <w:r w:rsidRPr="00992D58">
        <w:rPr>
          <w:rFonts w:ascii="Times New Roman" w:hAnsi="Times New Roman"/>
          <w:b/>
          <w:bCs/>
        </w:rPr>
        <w:t>Declaraţie privind lista principalelor prestări de servicii  în ultimii 3 ani</w:t>
      </w:r>
      <w:bookmarkEnd w:id="6"/>
      <w:r w:rsidRPr="00992D58">
        <w:rPr>
          <w:rFonts w:ascii="Times New Roman" w:hAnsi="Times New Roman"/>
          <w:b/>
          <w:bCs/>
        </w:rPr>
        <w:t>.</w:t>
      </w:r>
    </w:p>
    <w:p w14:paraId="1684EB7C" w14:textId="77777777" w:rsidR="00A545CD" w:rsidRPr="00992D58" w:rsidRDefault="00A545CD" w:rsidP="00A545CD">
      <w:pPr>
        <w:spacing w:after="0" w:line="276" w:lineRule="auto"/>
        <w:jc w:val="both"/>
        <w:rPr>
          <w:rFonts w:ascii="Times New Roman" w:eastAsia="Times New Roman" w:hAnsi="Times New Roman"/>
          <w:b/>
          <w:bCs/>
          <w:szCs w:val="24"/>
          <w:lang w:val="ro-RO"/>
        </w:rPr>
      </w:pPr>
    </w:p>
    <w:p w14:paraId="452A45B8" w14:textId="25A6C133" w:rsidR="002D5955" w:rsidRDefault="00A545CD" w:rsidP="00A545CD">
      <w:pPr>
        <w:spacing w:after="0" w:line="276" w:lineRule="auto"/>
        <w:jc w:val="both"/>
        <w:rPr>
          <w:rFonts w:ascii="Times New Roman" w:eastAsia="Times New Roman" w:hAnsi="Times New Roman"/>
          <w:szCs w:val="24"/>
          <w:lang w:val="ro-RO"/>
        </w:rPr>
      </w:pPr>
      <w:r w:rsidRPr="00992D58">
        <w:rPr>
          <w:rFonts w:ascii="Times New Roman" w:eastAsia="Times New Roman" w:hAnsi="Times New Roman"/>
          <w:szCs w:val="24"/>
          <w:lang w:val="ro-RO"/>
        </w:rPr>
        <w:t xml:space="preserve">Ofertantul va face dovada experienței similare, în conformitate cu prevederile art. 179, lit. b), din Legea nr. 98/2016, cu modificările și completările ulterioare. În acest sens, </w:t>
      </w:r>
      <w:r w:rsidRPr="00992D58">
        <w:rPr>
          <w:rFonts w:ascii="Times New Roman" w:eastAsia="Times New Roman" w:hAnsi="Times New Roman"/>
          <w:b/>
          <w:bCs/>
          <w:szCs w:val="24"/>
          <w:lang w:val="ro-RO"/>
        </w:rPr>
        <w:t xml:space="preserve">operatorii economici trebuie să </w:t>
      </w:r>
      <w:bookmarkStart w:id="7" w:name="_Hlk190032625"/>
      <w:r w:rsidRPr="00992D58">
        <w:rPr>
          <w:rFonts w:ascii="Times New Roman" w:eastAsia="Times New Roman" w:hAnsi="Times New Roman"/>
          <w:b/>
          <w:bCs/>
          <w:szCs w:val="24"/>
          <w:lang w:val="ro-RO"/>
        </w:rPr>
        <w:t>facă dovada că au prestat în ultimii 3 ani, servicii similare cu cele care fac obiectul contractului</w:t>
      </w:r>
      <w:r w:rsidRPr="00992D58">
        <w:rPr>
          <w:rFonts w:ascii="Times New Roman" w:eastAsia="Times New Roman" w:hAnsi="Times New Roman"/>
          <w:szCs w:val="24"/>
          <w:lang w:val="ro-RO"/>
        </w:rPr>
        <w:t>, duse la bun sfârșit</w:t>
      </w:r>
      <w:bookmarkEnd w:id="7"/>
      <w:r w:rsidRPr="00992D58">
        <w:rPr>
          <w:rFonts w:ascii="Times New Roman" w:eastAsia="Times New Roman" w:hAnsi="Times New Roman"/>
          <w:szCs w:val="24"/>
          <w:lang w:val="ro-RO"/>
        </w:rPr>
        <w:t xml:space="preserve">. Ultimii 3 ani se raportează la termenul limită de depunere a ofertelor cu aplicarea corespunzătoare a prevederilor art. 13 din Instrucțiunea ANAP nr. 2/2017. În cazul în care autoritatea contractantă este nevoită, indiferent de motive, să procedeze la decalarea termenului limită stabilit pentru depunerea ofertelor, publicând în acest sens o erată, limita inferioară a perioadei de 3 ani se extinde cu perioada de timp aferentă decalării, urmând a fi considerată îndeplinită cerința pentru toți operatorii care au prezentat dovada finalizării contractului de experiență similară în intervalul de timp nou rezultat. Prin servicii duse la bun sfarsit, se înțelege dovedirea faptului că acestea au fost recepționate în cadrul perioadei de 3 ani calculată de la data limită de depunere a ofertelor. </w:t>
      </w:r>
    </w:p>
    <w:p w14:paraId="044AC486" w14:textId="09314B68" w:rsidR="00A545CD" w:rsidRPr="00992D58" w:rsidRDefault="00A545CD" w:rsidP="00A545CD">
      <w:pPr>
        <w:spacing w:after="0" w:line="276" w:lineRule="auto"/>
        <w:jc w:val="both"/>
        <w:rPr>
          <w:rFonts w:ascii="Times New Roman" w:eastAsia="Times New Roman" w:hAnsi="Times New Roman"/>
          <w:szCs w:val="24"/>
          <w:lang w:val="ro-RO"/>
        </w:rPr>
      </w:pPr>
      <w:bookmarkStart w:id="8" w:name="_Hlk190032678"/>
      <w:r w:rsidRPr="00992D58">
        <w:rPr>
          <w:rFonts w:ascii="Times New Roman" w:eastAsia="Times New Roman" w:hAnsi="Times New Roman"/>
          <w:szCs w:val="24"/>
          <w:lang w:val="ro-RO"/>
        </w:rPr>
        <w:t>Documentele justificative care probează îndeplinirea cerinței privind experiența similară sunt următoarele, fără a se limita la, enumerarea nefiind cumulativă: copii ale unor părți relevante ale contractelor pe care le-au îndeplinit; certificate de predare-primire; recomandări; procese-verbale de recepție; certificări de bună execuție; certificate constatatoare</w:t>
      </w:r>
      <w:r w:rsidRPr="007A01EA">
        <w:rPr>
          <w:rFonts w:ascii="Times New Roman" w:eastAsia="Times New Roman" w:hAnsi="Times New Roman"/>
          <w:b/>
          <w:bCs/>
          <w:szCs w:val="24"/>
          <w:u w:val="single"/>
          <w:lang w:val="ro-RO"/>
        </w:rPr>
        <w:t>. Din aceste documente trebuie să reiasă: beneficiarul, valoarea, cantitatea, perioada și locul prestării serviciilor</w:t>
      </w:r>
      <w:r w:rsidRPr="00992D58">
        <w:rPr>
          <w:rFonts w:ascii="Times New Roman" w:eastAsia="Times New Roman" w:hAnsi="Times New Roman"/>
          <w:szCs w:val="24"/>
          <w:lang w:val="ro-RO"/>
        </w:rPr>
        <w:t xml:space="preserve">. </w:t>
      </w:r>
      <w:bookmarkEnd w:id="8"/>
      <w:r w:rsidRPr="00992D58">
        <w:rPr>
          <w:rFonts w:ascii="Times New Roman" w:eastAsia="Times New Roman" w:hAnsi="Times New Roman"/>
          <w:szCs w:val="24"/>
          <w:lang w:val="ro-RO"/>
        </w:rPr>
        <w:t>În cazul în care un operator economic prezintă pentru îndeplinirea cerinței de calificare contracte ce au fost executate într-o asociere, vor fi avute în vedere părțile/valorile executate de operatorii economici. În situația în care operatorul economic a prestat servicii în calitate de subcontractant în contractul prezentat drept experiență similară, va prezenta documente prin care antreprenorul general confirmă respectivele servicii, iar beneficiarul final al contractului atestă faptul că operatorul a avut calitatea de subcontractant.</w:t>
      </w:r>
    </w:p>
    <w:p w14:paraId="4361FF4D" w14:textId="77777777" w:rsidR="00A545CD" w:rsidRDefault="00A545CD" w:rsidP="00A545CD">
      <w:pPr>
        <w:widowControl w:val="0"/>
        <w:suppressAutoHyphens/>
        <w:spacing w:after="0" w:line="276" w:lineRule="auto"/>
        <w:jc w:val="both"/>
        <w:rPr>
          <w:rFonts w:ascii="Times New Roman" w:hAnsi="Times New Roman"/>
          <w:b/>
          <w:szCs w:val="24"/>
        </w:rPr>
      </w:pPr>
    </w:p>
    <w:p w14:paraId="24136035" w14:textId="77777777" w:rsidR="003A7D31" w:rsidRDefault="003A7D31" w:rsidP="00A545CD">
      <w:pPr>
        <w:widowControl w:val="0"/>
        <w:suppressAutoHyphens/>
        <w:spacing w:after="0" w:line="276" w:lineRule="auto"/>
        <w:jc w:val="both"/>
        <w:rPr>
          <w:rFonts w:ascii="Times New Roman" w:hAnsi="Times New Roman"/>
          <w:b/>
          <w:szCs w:val="24"/>
        </w:rPr>
      </w:pPr>
    </w:p>
    <w:p w14:paraId="38A26326" w14:textId="77777777" w:rsidR="003A7D31" w:rsidRDefault="003A7D31" w:rsidP="00A545CD">
      <w:pPr>
        <w:widowControl w:val="0"/>
        <w:suppressAutoHyphens/>
        <w:spacing w:after="0" w:line="276" w:lineRule="auto"/>
        <w:jc w:val="both"/>
        <w:rPr>
          <w:rFonts w:ascii="Times New Roman" w:hAnsi="Times New Roman"/>
          <w:b/>
          <w:szCs w:val="24"/>
        </w:rPr>
      </w:pPr>
    </w:p>
    <w:p w14:paraId="69AD5F04" w14:textId="77777777" w:rsidR="003A7D31" w:rsidRPr="00992D58" w:rsidRDefault="003A7D31" w:rsidP="00A545CD">
      <w:pPr>
        <w:widowControl w:val="0"/>
        <w:suppressAutoHyphens/>
        <w:spacing w:after="0" w:line="276" w:lineRule="auto"/>
        <w:jc w:val="both"/>
        <w:rPr>
          <w:rFonts w:ascii="Times New Roman" w:hAnsi="Times New Roman"/>
          <w:b/>
          <w:szCs w:val="24"/>
        </w:rPr>
      </w:pPr>
    </w:p>
    <w:p w14:paraId="218C16C6" w14:textId="5E0B1F72" w:rsidR="00A545CD" w:rsidRPr="00992D58" w:rsidRDefault="003A7D31" w:rsidP="00A545CD">
      <w:pPr>
        <w:widowControl w:val="0"/>
        <w:suppressAutoHyphens/>
        <w:spacing w:after="0" w:line="276" w:lineRule="auto"/>
        <w:jc w:val="both"/>
        <w:rPr>
          <w:rFonts w:ascii="Times New Roman" w:hAnsi="Times New Roman"/>
          <w:color w:val="000000"/>
          <w:szCs w:val="24"/>
          <w:lang w:eastAsia="ar-SA"/>
        </w:rPr>
      </w:pPr>
      <w:r>
        <w:rPr>
          <w:rFonts w:ascii="Times New Roman" w:hAnsi="Times New Roman"/>
          <w:b/>
          <w:szCs w:val="24"/>
        </w:rPr>
        <w:lastRenderedPageBreak/>
        <w:t>2</w:t>
      </w:r>
      <w:r w:rsidR="00A545CD" w:rsidRPr="00992D58">
        <w:rPr>
          <w:rFonts w:ascii="Times New Roman" w:hAnsi="Times New Roman"/>
          <w:b/>
          <w:szCs w:val="24"/>
        </w:rPr>
        <w:t>. Propunere tehnică – Mod de prezentare</w:t>
      </w:r>
      <w:r w:rsidR="00A545CD" w:rsidRPr="00992D58">
        <w:rPr>
          <w:rFonts w:ascii="Times New Roman" w:hAnsi="Times New Roman"/>
          <w:color w:val="000000"/>
          <w:szCs w:val="24"/>
          <w:lang w:eastAsia="ar-SA"/>
        </w:rPr>
        <w:t xml:space="preserve"> </w:t>
      </w:r>
    </w:p>
    <w:p w14:paraId="16526FB1" w14:textId="77777777" w:rsidR="00A545CD" w:rsidRPr="003A7D31" w:rsidRDefault="00A545CD" w:rsidP="00A545CD">
      <w:pPr>
        <w:spacing w:after="0" w:line="276" w:lineRule="auto"/>
        <w:jc w:val="both"/>
        <w:rPr>
          <w:rFonts w:ascii="Times New Roman" w:hAnsi="Times New Roman"/>
          <w:szCs w:val="24"/>
        </w:rPr>
      </w:pPr>
      <w:r w:rsidRPr="00992D58">
        <w:rPr>
          <w:rFonts w:ascii="Times New Roman" w:hAnsi="Times New Roman"/>
          <w:color w:val="000000"/>
          <w:szCs w:val="24"/>
          <w:lang w:eastAsia="ar-SA"/>
        </w:rPr>
        <w:t xml:space="preserve">           </w:t>
      </w:r>
      <w:r w:rsidRPr="00992D58">
        <w:rPr>
          <w:rFonts w:ascii="Times New Roman" w:hAnsi="Times New Roman"/>
          <w:szCs w:val="24"/>
        </w:rPr>
        <w:t xml:space="preserve"> </w:t>
      </w:r>
      <w:r w:rsidRPr="003A7D31">
        <w:rPr>
          <w:rFonts w:ascii="Times New Roman" w:hAnsi="Times New Roman"/>
          <w:szCs w:val="24"/>
        </w:rPr>
        <w:t xml:space="preserve">Modul de prezentare a propunerii tehnice se va face astfel încât să se asigure posibilitatea verificării corespondenţei propunerii tehnice cu specificaţiile prevăzute în caietul de sarcini. Ofertele care nu respectă cerințele caietului de sarcini vor fi descalificate.                </w:t>
      </w:r>
    </w:p>
    <w:p w14:paraId="739390E5" w14:textId="77777777" w:rsidR="00A545CD" w:rsidRPr="00992D58" w:rsidRDefault="00A545CD" w:rsidP="00A545CD">
      <w:pPr>
        <w:spacing w:line="276" w:lineRule="auto"/>
        <w:jc w:val="both"/>
        <w:rPr>
          <w:rFonts w:ascii="Times New Roman" w:hAnsi="Times New Roman"/>
          <w:szCs w:val="24"/>
        </w:rPr>
      </w:pPr>
      <w:r w:rsidRPr="003A7D31">
        <w:rPr>
          <w:rFonts w:ascii="Times New Roman" w:hAnsi="Times New Roman"/>
          <w:szCs w:val="24"/>
        </w:rPr>
        <w:t xml:space="preserve">              Propunerea tehnică va fi elaborată astfel încât să respecte în totalitate cerinţele din </w:t>
      </w:r>
      <w:r w:rsidRPr="003A7D31">
        <w:rPr>
          <w:rFonts w:ascii="Times New Roman" w:hAnsi="Times New Roman"/>
          <w:b/>
          <w:szCs w:val="24"/>
        </w:rPr>
        <w:t>Caietul de sarcini</w:t>
      </w:r>
      <w:r w:rsidRPr="003A7D31">
        <w:rPr>
          <w:rFonts w:ascii="Times New Roman" w:hAnsi="Times New Roman"/>
          <w:szCs w:val="24"/>
        </w:rPr>
        <w:t>.</w:t>
      </w:r>
    </w:p>
    <w:p w14:paraId="7F2A98D9" w14:textId="2D4AD37D" w:rsidR="00A545CD" w:rsidRPr="00992D58" w:rsidRDefault="00A545CD" w:rsidP="00A545CD">
      <w:pPr>
        <w:spacing w:after="0" w:line="276" w:lineRule="auto"/>
        <w:jc w:val="both"/>
        <w:rPr>
          <w:rFonts w:ascii="Times New Roman" w:hAnsi="Times New Roman"/>
          <w:szCs w:val="24"/>
          <w:lang w:val="en-US"/>
        </w:rPr>
      </w:pPr>
      <w:bookmarkStart w:id="9" w:name="_Hlk190032906"/>
      <w:r w:rsidRPr="00992D58">
        <w:rPr>
          <w:rFonts w:ascii="Times New Roman" w:hAnsi="Times New Roman"/>
          <w:szCs w:val="24"/>
          <w:lang w:val="en-US"/>
        </w:rPr>
        <w:t>De asemenea, se v</w:t>
      </w:r>
      <w:r>
        <w:rPr>
          <w:rFonts w:ascii="Times New Roman" w:hAnsi="Times New Roman"/>
          <w:szCs w:val="24"/>
          <w:lang w:val="en-US"/>
        </w:rPr>
        <w:t>or</w:t>
      </w:r>
      <w:r w:rsidRPr="00992D58">
        <w:rPr>
          <w:rFonts w:ascii="Times New Roman" w:hAnsi="Times New Roman"/>
          <w:szCs w:val="24"/>
          <w:lang w:val="en-US"/>
        </w:rPr>
        <w:t xml:space="preserve"> completa și atașa </w:t>
      </w:r>
      <w:r w:rsidRPr="00992D58">
        <w:rPr>
          <w:rFonts w:ascii="Times New Roman" w:hAnsi="Times New Roman"/>
          <w:b/>
          <w:bCs/>
          <w:szCs w:val="24"/>
          <w:lang w:val="en-US"/>
        </w:rPr>
        <w:t>Formularul nr. 7 – Propunerea tehnică,</w:t>
      </w:r>
      <w:r w:rsidRPr="00992D58">
        <w:rPr>
          <w:rFonts w:ascii="Times New Roman" w:hAnsi="Times New Roman"/>
          <w:szCs w:val="24"/>
          <w:lang w:val="en-US"/>
        </w:rPr>
        <w:t xml:space="preserve"> </w:t>
      </w:r>
      <w:r w:rsidRPr="00992D58">
        <w:rPr>
          <w:rFonts w:ascii="Times New Roman" w:hAnsi="Times New Roman"/>
          <w:b/>
          <w:bCs/>
          <w:szCs w:val="24"/>
          <w:lang w:val="en-US"/>
        </w:rPr>
        <w:t xml:space="preserve">Formularul nr. 8 - </w:t>
      </w:r>
      <w:r w:rsidRPr="00992D58">
        <w:rPr>
          <w:rFonts w:ascii="Times New Roman" w:hAnsi="Times New Roman"/>
          <w:b/>
          <w:bCs/>
        </w:rPr>
        <w:t>Declarație privind acceptarea clauzelor contractuale</w:t>
      </w:r>
      <w:r>
        <w:rPr>
          <w:rFonts w:ascii="Times New Roman" w:hAnsi="Times New Roman"/>
          <w:b/>
          <w:bCs/>
          <w:szCs w:val="24"/>
          <w:lang w:val="en-US"/>
        </w:rPr>
        <w:t xml:space="preserve">, </w:t>
      </w:r>
      <w:r w:rsidRPr="00992D58">
        <w:rPr>
          <w:rFonts w:ascii="Times New Roman" w:hAnsi="Times New Roman"/>
          <w:b/>
          <w:bCs/>
          <w:szCs w:val="24"/>
          <w:lang w:val="en-US"/>
        </w:rPr>
        <w:t>Formularul nr. 9</w:t>
      </w:r>
      <w:r w:rsidRPr="00992D58">
        <w:rPr>
          <w:rFonts w:ascii="Times New Roman" w:hAnsi="Times New Roman"/>
          <w:szCs w:val="24"/>
          <w:lang w:val="en-US"/>
        </w:rPr>
        <w:t xml:space="preserve"> - </w:t>
      </w:r>
      <w:r w:rsidRPr="00992D58">
        <w:rPr>
          <w:rFonts w:ascii="Times New Roman" w:hAnsi="Times New Roman"/>
          <w:b/>
          <w:bCs/>
          <w:szCs w:val="24"/>
          <w:lang w:val="en-US"/>
        </w:rPr>
        <w:t>Declarație privind respectarea obligațiilor referitoare la condițiile de muncă și protecția muncii.</w:t>
      </w:r>
    </w:p>
    <w:bookmarkEnd w:id="9"/>
    <w:p w14:paraId="2036C02F" w14:textId="77777777" w:rsidR="00A545CD" w:rsidRPr="00992D58" w:rsidRDefault="00A545CD" w:rsidP="00A545CD">
      <w:pPr>
        <w:spacing w:after="0" w:line="276" w:lineRule="auto"/>
        <w:jc w:val="both"/>
        <w:rPr>
          <w:rFonts w:ascii="Times New Roman" w:hAnsi="Times New Roman"/>
          <w:szCs w:val="24"/>
          <w:lang w:val="en-US"/>
        </w:rPr>
      </w:pPr>
    </w:p>
    <w:p w14:paraId="6F778E95" w14:textId="18222A58" w:rsidR="00A545CD" w:rsidRPr="00992D58" w:rsidRDefault="003A7D31" w:rsidP="00A545CD">
      <w:pPr>
        <w:spacing w:after="0" w:line="276" w:lineRule="auto"/>
        <w:jc w:val="both"/>
        <w:rPr>
          <w:rFonts w:ascii="Times New Roman" w:hAnsi="Times New Roman"/>
          <w:b/>
          <w:szCs w:val="24"/>
        </w:rPr>
      </w:pPr>
      <w:r>
        <w:rPr>
          <w:rFonts w:ascii="Times New Roman" w:hAnsi="Times New Roman"/>
          <w:b/>
          <w:szCs w:val="24"/>
        </w:rPr>
        <w:t>3</w:t>
      </w:r>
      <w:r w:rsidR="00A545CD" w:rsidRPr="00992D58">
        <w:rPr>
          <w:rFonts w:ascii="Times New Roman" w:hAnsi="Times New Roman"/>
          <w:b/>
          <w:szCs w:val="24"/>
        </w:rPr>
        <w:t xml:space="preserve">. Propunere financiară – Mod de prezentare </w:t>
      </w:r>
    </w:p>
    <w:p w14:paraId="58A5DD38" w14:textId="77777777" w:rsidR="00A545CD" w:rsidRPr="00992D58" w:rsidRDefault="00A545CD" w:rsidP="00A545CD">
      <w:pPr>
        <w:widowControl w:val="0"/>
        <w:suppressAutoHyphens/>
        <w:spacing w:after="0" w:line="276" w:lineRule="auto"/>
        <w:jc w:val="both"/>
        <w:rPr>
          <w:rFonts w:ascii="Times New Roman" w:hAnsi="Times New Roman"/>
          <w:color w:val="000000"/>
          <w:szCs w:val="24"/>
          <w:lang w:eastAsia="ar-SA"/>
        </w:rPr>
      </w:pPr>
      <w:r w:rsidRPr="00992D58">
        <w:rPr>
          <w:rFonts w:ascii="Times New Roman" w:hAnsi="Times New Roman"/>
          <w:szCs w:val="24"/>
        </w:rPr>
        <w:t xml:space="preserve">         </w:t>
      </w:r>
      <w:r w:rsidRPr="00992D58">
        <w:rPr>
          <w:rFonts w:ascii="Times New Roman" w:hAnsi="Times New Roman"/>
          <w:color w:val="000000"/>
          <w:szCs w:val="24"/>
          <w:lang w:eastAsia="ar-SA"/>
        </w:rPr>
        <w:t>În elaborarea Ofertei financiare, Prestatorul va avea în vedere toate cheltuielile legate de prestarea serviciului.</w:t>
      </w:r>
    </w:p>
    <w:p w14:paraId="6E24872E" w14:textId="77777777" w:rsidR="00A545CD" w:rsidRPr="00992D58" w:rsidRDefault="00A545CD" w:rsidP="00A545CD">
      <w:pPr>
        <w:widowControl w:val="0"/>
        <w:suppressAutoHyphens/>
        <w:spacing w:after="0" w:line="276" w:lineRule="auto"/>
        <w:jc w:val="both"/>
        <w:rPr>
          <w:rFonts w:ascii="Times New Roman" w:hAnsi="Times New Roman"/>
          <w:color w:val="000000"/>
          <w:szCs w:val="24"/>
          <w:lang w:eastAsia="ar-SA"/>
        </w:rPr>
      </w:pPr>
      <w:r w:rsidRPr="00992D58">
        <w:rPr>
          <w:rFonts w:ascii="Times New Roman" w:hAnsi="Times New Roman"/>
          <w:color w:val="000000"/>
          <w:szCs w:val="24"/>
          <w:lang w:eastAsia="ar-SA"/>
        </w:rPr>
        <w:t xml:space="preserve">       Oferta financiară va fi elaborată în conformitate cu cerințele caietului de sarcini.</w:t>
      </w:r>
    </w:p>
    <w:p w14:paraId="0A62E7C0" w14:textId="77777777" w:rsidR="00A545CD" w:rsidRPr="00992D58" w:rsidRDefault="00A545CD" w:rsidP="00A545CD">
      <w:pPr>
        <w:spacing w:after="0" w:line="276" w:lineRule="auto"/>
        <w:jc w:val="both"/>
        <w:rPr>
          <w:rFonts w:ascii="Times New Roman" w:hAnsi="Times New Roman"/>
          <w:szCs w:val="24"/>
        </w:rPr>
      </w:pPr>
      <w:r w:rsidRPr="00992D58">
        <w:rPr>
          <w:rFonts w:ascii="Times New Roman" w:hAnsi="Times New Roman"/>
          <w:szCs w:val="24"/>
        </w:rPr>
        <w:t xml:space="preserve">    Se va completa </w:t>
      </w:r>
      <w:r w:rsidRPr="00825904">
        <w:rPr>
          <w:rFonts w:ascii="Times New Roman" w:hAnsi="Times New Roman"/>
          <w:szCs w:val="24"/>
        </w:rPr>
        <w:t>și atașa</w:t>
      </w:r>
      <w:r w:rsidRPr="00992D58">
        <w:rPr>
          <w:rFonts w:ascii="Times New Roman" w:hAnsi="Times New Roman"/>
          <w:b/>
          <w:bCs/>
          <w:szCs w:val="24"/>
        </w:rPr>
        <w:t xml:space="preserve"> </w:t>
      </w:r>
      <w:bookmarkStart w:id="10" w:name="_Hlk190032954"/>
      <w:r>
        <w:rPr>
          <w:rFonts w:ascii="Times New Roman" w:hAnsi="Times New Roman"/>
          <w:b/>
          <w:bCs/>
          <w:szCs w:val="24"/>
        </w:rPr>
        <w:t>F</w:t>
      </w:r>
      <w:r w:rsidRPr="00992D58">
        <w:rPr>
          <w:rFonts w:ascii="Times New Roman" w:hAnsi="Times New Roman"/>
          <w:b/>
          <w:bCs/>
          <w:szCs w:val="24"/>
        </w:rPr>
        <w:t>ormularul nr. 10 - “Formularul de ofertă”</w:t>
      </w:r>
      <w:bookmarkEnd w:id="10"/>
      <w:r w:rsidRPr="00992D58">
        <w:rPr>
          <w:rFonts w:ascii="Times New Roman" w:hAnsi="Times New Roman"/>
          <w:szCs w:val="24"/>
        </w:rPr>
        <w:t>.</w:t>
      </w:r>
    </w:p>
    <w:p w14:paraId="0F6163EE" w14:textId="77777777" w:rsidR="00A545CD" w:rsidRPr="00992D58" w:rsidRDefault="00A545CD" w:rsidP="00A545CD">
      <w:pPr>
        <w:spacing w:after="0" w:line="276" w:lineRule="auto"/>
        <w:jc w:val="both"/>
        <w:rPr>
          <w:rFonts w:ascii="Times New Roman" w:hAnsi="Times New Roman"/>
          <w:b/>
          <w:szCs w:val="24"/>
        </w:rPr>
      </w:pPr>
      <w:r w:rsidRPr="00992D58">
        <w:rPr>
          <w:rFonts w:ascii="Times New Roman" w:hAnsi="Times New Roman"/>
          <w:b/>
          <w:szCs w:val="24"/>
        </w:rPr>
        <w:t xml:space="preserve">       </w:t>
      </w:r>
    </w:p>
    <w:p w14:paraId="26435743" w14:textId="4D069858" w:rsidR="00A545CD" w:rsidRPr="00992D58" w:rsidRDefault="003A7D31" w:rsidP="00A545CD">
      <w:pPr>
        <w:spacing w:after="0" w:line="276" w:lineRule="auto"/>
        <w:jc w:val="both"/>
        <w:rPr>
          <w:rFonts w:ascii="Times New Roman" w:hAnsi="Times New Roman"/>
          <w:szCs w:val="24"/>
        </w:rPr>
      </w:pPr>
      <w:r>
        <w:rPr>
          <w:rFonts w:ascii="Times New Roman" w:hAnsi="Times New Roman"/>
          <w:b/>
          <w:szCs w:val="24"/>
        </w:rPr>
        <w:t>4</w:t>
      </w:r>
      <w:r w:rsidR="00A545CD" w:rsidRPr="00992D58">
        <w:rPr>
          <w:rFonts w:ascii="Times New Roman" w:hAnsi="Times New Roman"/>
          <w:b/>
          <w:szCs w:val="24"/>
        </w:rPr>
        <w:t>.</w:t>
      </w:r>
      <w:r w:rsidR="00A545CD" w:rsidRPr="00992D58">
        <w:rPr>
          <w:rFonts w:ascii="Times New Roman" w:hAnsi="Times New Roman"/>
          <w:szCs w:val="24"/>
        </w:rPr>
        <w:t xml:space="preserve">  </w:t>
      </w:r>
      <w:r w:rsidR="00A545CD" w:rsidRPr="00992D58">
        <w:rPr>
          <w:rFonts w:ascii="Times New Roman" w:hAnsi="Times New Roman"/>
          <w:b/>
          <w:szCs w:val="24"/>
        </w:rPr>
        <w:t>Criteriu de atribuire</w:t>
      </w:r>
      <w:r w:rsidR="00A545CD" w:rsidRPr="00992D58">
        <w:rPr>
          <w:rFonts w:ascii="Times New Roman" w:hAnsi="Times New Roman"/>
          <w:szCs w:val="24"/>
        </w:rPr>
        <w:t>:</w:t>
      </w:r>
    </w:p>
    <w:p w14:paraId="007768DB" w14:textId="6B2E1C40" w:rsidR="00A545CD" w:rsidRPr="00992D58" w:rsidRDefault="00A545CD" w:rsidP="00A545CD">
      <w:pPr>
        <w:spacing w:after="0" w:line="276" w:lineRule="auto"/>
        <w:jc w:val="both"/>
        <w:rPr>
          <w:rFonts w:ascii="Times New Roman" w:hAnsi="Times New Roman"/>
          <w:iCs/>
          <w:szCs w:val="24"/>
        </w:rPr>
      </w:pPr>
      <w:r w:rsidRPr="00992D58">
        <w:rPr>
          <w:rFonts w:ascii="Times New Roman" w:hAnsi="Times New Roman"/>
          <w:szCs w:val="24"/>
        </w:rPr>
        <w:t xml:space="preserve">       </w:t>
      </w:r>
      <w:r w:rsidRPr="00992D58">
        <w:rPr>
          <w:rFonts w:ascii="Times New Roman" w:hAnsi="Times New Roman"/>
          <w:iCs/>
          <w:szCs w:val="24"/>
        </w:rPr>
        <w:t xml:space="preserve">Contractul va fi atribuit ofertantului care a prezentat oferta având </w:t>
      </w:r>
      <w:r w:rsidRPr="00992D58">
        <w:rPr>
          <w:rFonts w:ascii="Times New Roman" w:hAnsi="Times New Roman"/>
          <w:b/>
          <w:iCs/>
          <w:szCs w:val="24"/>
        </w:rPr>
        <w:t>„</w:t>
      </w:r>
      <w:r w:rsidRPr="00992D58">
        <w:rPr>
          <w:rFonts w:ascii="Times New Roman" w:hAnsi="Times New Roman"/>
          <w:b/>
          <w:iCs/>
          <w:szCs w:val="24"/>
          <w:lang w:val="en-US"/>
        </w:rPr>
        <w:t>cel mai bun raport calitate-pre</w:t>
      </w:r>
      <w:r w:rsidRPr="00992D58">
        <w:rPr>
          <w:rFonts w:ascii="Times New Roman" w:hAnsi="Times New Roman"/>
          <w:b/>
          <w:iCs/>
          <w:szCs w:val="24"/>
        </w:rPr>
        <w:t>ţ</w:t>
      </w:r>
      <w:r w:rsidRPr="00992D58">
        <w:rPr>
          <w:rFonts w:ascii="Times New Roman" w:hAnsi="Times New Roman"/>
          <w:b/>
          <w:iCs/>
          <w:szCs w:val="24"/>
          <w:lang w:val="en-US"/>
        </w:rPr>
        <w:t>ˮ</w:t>
      </w:r>
      <w:r>
        <w:rPr>
          <w:rFonts w:ascii="Times New Roman" w:hAnsi="Times New Roman"/>
          <w:b/>
          <w:iCs/>
          <w:szCs w:val="24"/>
        </w:rPr>
        <w:t xml:space="preserve">. </w:t>
      </w:r>
      <w:r w:rsidRPr="005E66E4">
        <w:rPr>
          <w:rFonts w:ascii="Times New Roman" w:hAnsi="Times New Roman"/>
          <w:bCs/>
          <w:iCs/>
          <w:szCs w:val="24"/>
        </w:rPr>
        <w:t>E</w:t>
      </w:r>
      <w:r w:rsidRPr="00992D58">
        <w:rPr>
          <w:rFonts w:ascii="Times New Roman" w:hAnsi="Times New Roman"/>
          <w:iCs/>
          <w:szCs w:val="24"/>
        </w:rPr>
        <w:t xml:space="preserve">valuarea ofertelor se realizează prin acordarea pentru fiecare ofertă în parte, a unui punctaj rezultat ca urmare a aplicării algoritmului de calcul stabilit în </w:t>
      </w:r>
      <w:r w:rsidR="003A7D31">
        <w:rPr>
          <w:rFonts w:ascii="Times New Roman" w:hAnsi="Times New Roman"/>
          <w:iCs/>
          <w:szCs w:val="24"/>
        </w:rPr>
        <w:t>Caietul de sarcini</w:t>
      </w:r>
      <w:r w:rsidRPr="00992D58">
        <w:rPr>
          <w:rFonts w:ascii="Times New Roman" w:hAnsi="Times New Roman"/>
          <w:iCs/>
          <w:szCs w:val="24"/>
        </w:rPr>
        <w:t>.</w:t>
      </w:r>
    </w:p>
    <w:p w14:paraId="7FFE3FEB" w14:textId="1287666D" w:rsidR="00A545CD" w:rsidRPr="00992D58" w:rsidRDefault="003A7D31" w:rsidP="00A545CD">
      <w:pPr>
        <w:snapToGrid w:val="0"/>
        <w:spacing w:before="240" w:after="0" w:line="276" w:lineRule="auto"/>
        <w:jc w:val="both"/>
        <w:rPr>
          <w:rFonts w:ascii="Times New Roman" w:hAnsi="Times New Roman"/>
          <w:color w:val="000000"/>
          <w:szCs w:val="24"/>
        </w:rPr>
      </w:pPr>
      <w:r>
        <w:rPr>
          <w:rFonts w:ascii="Times New Roman" w:hAnsi="Times New Roman"/>
          <w:b/>
          <w:color w:val="000000"/>
          <w:szCs w:val="24"/>
        </w:rPr>
        <w:t>5</w:t>
      </w:r>
      <w:r w:rsidR="00A545CD" w:rsidRPr="00992D58">
        <w:rPr>
          <w:rFonts w:ascii="Times New Roman" w:hAnsi="Times New Roman"/>
          <w:b/>
          <w:color w:val="000000"/>
          <w:szCs w:val="24"/>
        </w:rPr>
        <w:t>. Limba de redactare a ofertei</w:t>
      </w:r>
      <w:r w:rsidR="00A545CD" w:rsidRPr="00992D58">
        <w:rPr>
          <w:rFonts w:ascii="Times New Roman" w:hAnsi="Times New Roman"/>
          <w:color w:val="000000"/>
          <w:szCs w:val="24"/>
        </w:rPr>
        <w:t>: Română.</w:t>
      </w:r>
    </w:p>
    <w:p w14:paraId="57E71A93" w14:textId="5F80D1BB" w:rsidR="00A545CD" w:rsidRDefault="003A7D31" w:rsidP="00A545CD">
      <w:pPr>
        <w:spacing w:before="240" w:after="0" w:line="276" w:lineRule="auto"/>
        <w:jc w:val="both"/>
        <w:rPr>
          <w:rFonts w:ascii="Times New Roman" w:hAnsi="Times New Roman"/>
          <w:color w:val="000000"/>
          <w:szCs w:val="24"/>
          <w:lang w:bidi="en-US"/>
        </w:rPr>
      </w:pPr>
      <w:r>
        <w:rPr>
          <w:rFonts w:ascii="Times New Roman" w:hAnsi="Times New Roman"/>
          <w:b/>
          <w:szCs w:val="24"/>
        </w:rPr>
        <w:t>6</w:t>
      </w:r>
      <w:r w:rsidR="00A545CD" w:rsidRPr="00992D58">
        <w:rPr>
          <w:rFonts w:ascii="Times New Roman" w:hAnsi="Times New Roman"/>
          <w:b/>
          <w:szCs w:val="24"/>
        </w:rPr>
        <w:t>. Perioada de valabilitate a ofertei:</w:t>
      </w:r>
      <w:r w:rsidR="00A545CD" w:rsidRPr="00992D58">
        <w:rPr>
          <w:rFonts w:ascii="Times New Roman" w:hAnsi="Times New Roman"/>
          <w:color w:val="000000"/>
          <w:szCs w:val="24"/>
          <w:lang w:bidi="en-US"/>
        </w:rPr>
        <w:t xml:space="preserve"> </w:t>
      </w:r>
      <w:r w:rsidR="00A545CD" w:rsidRPr="00992D58">
        <w:rPr>
          <w:rFonts w:ascii="Times New Roman" w:hAnsi="Times New Roman"/>
          <w:b/>
          <w:color w:val="000000"/>
          <w:szCs w:val="24"/>
          <w:lang w:bidi="en-US"/>
        </w:rPr>
        <w:t>30 zile</w:t>
      </w:r>
      <w:r w:rsidR="00A545CD" w:rsidRPr="00992D58">
        <w:rPr>
          <w:rFonts w:ascii="Times New Roman" w:hAnsi="Times New Roman"/>
          <w:color w:val="000000"/>
          <w:szCs w:val="24"/>
          <w:lang w:bidi="en-US"/>
        </w:rPr>
        <w:t xml:space="preserve"> de la data limită de depunere a ofertei.</w:t>
      </w:r>
    </w:p>
    <w:p w14:paraId="2D517D3F" w14:textId="100D13EA" w:rsidR="00A545CD" w:rsidRPr="00992D58" w:rsidRDefault="003A7D31" w:rsidP="00A545CD">
      <w:pPr>
        <w:spacing w:before="240" w:after="0" w:line="276" w:lineRule="auto"/>
        <w:jc w:val="both"/>
        <w:rPr>
          <w:rFonts w:ascii="Times New Roman" w:hAnsi="Times New Roman"/>
          <w:b/>
          <w:szCs w:val="24"/>
        </w:rPr>
      </w:pPr>
      <w:r>
        <w:rPr>
          <w:rFonts w:ascii="Times New Roman" w:hAnsi="Times New Roman"/>
          <w:b/>
          <w:szCs w:val="24"/>
        </w:rPr>
        <w:t>7</w:t>
      </w:r>
      <w:r w:rsidR="00A545CD" w:rsidRPr="00992D58">
        <w:rPr>
          <w:rFonts w:ascii="Times New Roman" w:hAnsi="Times New Roman"/>
          <w:szCs w:val="24"/>
        </w:rPr>
        <w:t xml:space="preserve">. </w:t>
      </w:r>
      <w:r w:rsidR="00A545CD" w:rsidRPr="00992D58">
        <w:rPr>
          <w:rFonts w:ascii="Times New Roman" w:hAnsi="Times New Roman"/>
          <w:b/>
          <w:szCs w:val="24"/>
        </w:rPr>
        <w:t>Modul de prezentare a ofertei:</w:t>
      </w:r>
    </w:p>
    <w:p w14:paraId="2A3EB587" w14:textId="77777777" w:rsidR="00A545CD" w:rsidRPr="00A77116" w:rsidRDefault="00A545CD" w:rsidP="00A545CD">
      <w:pPr>
        <w:spacing w:after="0" w:line="240" w:lineRule="auto"/>
        <w:rPr>
          <w:rFonts w:ascii="Times New Roman" w:hAnsi="Times New Roman"/>
          <w:b/>
          <w:bCs/>
          <w:szCs w:val="24"/>
        </w:rPr>
      </w:pPr>
      <w:r w:rsidRPr="00A77116">
        <w:rPr>
          <w:rFonts w:ascii="Times New Roman" w:hAnsi="Times New Roman"/>
          <w:b/>
          <w:bCs/>
          <w:szCs w:val="24"/>
        </w:rPr>
        <w:t xml:space="preserve">    </w:t>
      </w:r>
    </w:p>
    <w:p w14:paraId="42C6B523" w14:textId="61B1D3B8" w:rsidR="00A545CD" w:rsidRPr="00A77116" w:rsidRDefault="00A545CD" w:rsidP="00A545CD">
      <w:pPr>
        <w:spacing w:after="0" w:line="240" w:lineRule="auto"/>
        <w:jc w:val="both"/>
        <w:rPr>
          <w:rFonts w:ascii="Times New Roman" w:hAnsi="Times New Roman"/>
          <w:szCs w:val="24"/>
        </w:rPr>
      </w:pPr>
      <w:r w:rsidRPr="00A77116">
        <w:rPr>
          <w:rFonts w:ascii="Times New Roman" w:hAnsi="Times New Roman"/>
          <w:szCs w:val="24"/>
        </w:rPr>
        <w:t>Documentele vor fi transmise până la data limită stabilită,</w:t>
      </w:r>
      <w:r w:rsidRPr="00A77116">
        <w:rPr>
          <w:rFonts w:ascii="Times New Roman" w:hAnsi="Times New Roman"/>
          <w:b/>
          <w:bCs/>
          <w:szCs w:val="24"/>
        </w:rPr>
        <w:t xml:space="preserve"> </w:t>
      </w:r>
      <w:r w:rsidR="00A77116" w:rsidRPr="00A77116">
        <w:rPr>
          <w:rFonts w:ascii="Times New Roman" w:hAnsi="Times New Roman"/>
          <w:b/>
          <w:bCs/>
          <w:szCs w:val="24"/>
        </w:rPr>
        <w:t>13.06.2025 ora 12:00</w:t>
      </w:r>
      <w:r w:rsidRPr="00A77116">
        <w:rPr>
          <w:rFonts w:ascii="Times New Roman" w:hAnsi="Times New Roman"/>
          <w:b/>
          <w:bCs/>
          <w:szCs w:val="24"/>
        </w:rPr>
        <w:t xml:space="preserve">, </w:t>
      </w:r>
      <w:r w:rsidRPr="00A77116">
        <w:rPr>
          <w:rFonts w:ascii="Times New Roman" w:hAnsi="Times New Roman"/>
          <w:szCs w:val="24"/>
          <w:lang w:val="it-IT"/>
        </w:rPr>
        <w:t xml:space="preserve">la </w:t>
      </w:r>
      <w:r w:rsidRPr="00A77116">
        <w:rPr>
          <w:rFonts w:ascii="Times New Roman" w:hAnsi="Times New Roman"/>
          <w:b/>
          <w:bCs/>
          <w:szCs w:val="24"/>
          <w:lang w:val="it-IT"/>
        </w:rPr>
        <w:t xml:space="preserve">sediul unității din </w:t>
      </w:r>
      <w:r w:rsidR="00A77116" w:rsidRPr="00A77116">
        <w:rPr>
          <w:rFonts w:ascii="Times New Roman" w:hAnsi="Times New Roman"/>
          <w:b/>
          <w:bCs/>
          <w:szCs w:val="24"/>
        </w:rPr>
        <w:t>București, sector 1, str. Dridu, nr. 2</w:t>
      </w:r>
      <w:r w:rsidRPr="00A77116">
        <w:rPr>
          <w:rFonts w:ascii="Times New Roman" w:hAnsi="Times New Roman"/>
          <w:b/>
          <w:bCs/>
          <w:szCs w:val="24"/>
        </w:rPr>
        <w:t>.</w:t>
      </w:r>
    </w:p>
    <w:p w14:paraId="5C1FE94A" w14:textId="77777777" w:rsidR="00A545CD" w:rsidRDefault="00A545CD" w:rsidP="00A545CD">
      <w:pPr>
        <w:autoSpaceDE w:val="0"/>
        <w:autoSpaceDN w:val="0"/>
        <w:adjustRightInd w:val="0"/>
        <w:spacing w:after="0" w:line="276" w:lineRule="auto"/>
        <w:jc w:val="both"/>
        <w:rPr>
          <w:rFonts w:ascii="Times New Roman" w:hAnsi="Times New Roman"/>
          <w:bCs/>
          <w:szCs w:val="24"/>
        </w:rPr>
      </w:pPr>
    </w:p>
    <w:p w14:paraId="4F459319" w14:textId="38CAC629" w:rsidR="00A545CD" w:rsidRPr="001861E7" w:rsidRDefault="00A545CD" w:rsidP="00A545CD">
      <w:pPr>
        <w:pStyle w:val="Listparagraf"/>
        <w:numPr>
          <w:ilvl w:val="0"/>
          <w:numId w:val="5"/>
        </w:numPr>
        <w:autoSpaceDE w:val="0"/>
        <w:autoSpaceDN w:val="0"/>
        <w:adjustRightInd w:val="0"/>
        <w:spacing w:after="0" w:line="276" w:lineRule="auto"/>
        <w:jc w:val="both"/>
        <w:rPr>
          <w:rFonts w:ascii="Times New Roman" w:hAnsi="Times New Roman"/>
          <w:b/>
          <w:bCs/>
        </w:rPr>
      </w:pPr>
      <w:r w:rsidRPr="001861E7">
        <w:rPr>
          <w:rFonts w:ascii="Times New Roman" w:hAnsi="Times New Roman"/>
          <w:bCs/>
          <w:szCs w:val="24"/>
        </w:rPr>
        <w:t xml:space="preserve">Depunerea ofertei </w:t>
      </w:r>
      <w:r w:rsidRPr="001861E7">
        <w:rPr>
          <w:rFonts w:ascii="Times New Roman" w:hAnsi="Times New Roman"/>
          <w:lang w:val="it-IT"/>
        </w:rPr>
        <w:t xml:space="preserve">la </w:t>
      </w:r>
      <w:r w:rsidRPr="001861E7">
        <w:rPr>
          <w:rFonts w:ascii="Times New Roman" w:hAnsi="Times New Roman"/>
          <w:b/>
          <w:bCs/>
          <w:lang w:val="it-IT"/>
        </w:rPr>
        <w:t xml:space="preserve">sediul unității din </w:t>
      </w:r>
      <w:r w:rsidR="00A77116" w:rsidRPr="00A77116">
        <w:rPr>
          <w:rFonts w:ascii="Times New Roman" w:hAnsi="Times New Roman"/>
          <w:b/>
          <w:bCs/>
          <w:szCs w:val="24"/>
        </w:rPr>
        <w:t>București, sector 1, str. Dridu, nr. 2</w:t>
      </w:r>
      <w:r w:rsidRPr="001861E7">
        <w:rPr>
          <w:rFonts w:ascii="Times New Roman" w:hAnsi="Times New Roman"/>
          <w:b/>
          <w:bCs/>
        </w:rPr>
        <w:t>:</w:t>
      </w:r>
    </w:p>
    <w:p w14:paraId="3B291068" w14:textId="77777777" w:rsidR="00A545CD" w:rsidRDefault="00A545CD" w:rsidP="00A545CD">
      <w:pPr>
        <w:autoSpaceDE w:val="0"/>
        <w:autoSpaceDN w:val="0"/>
        <w:adjustRightInd w:val="0"/>
        <w:spacing w:after="0" w:line="276" w:lineRule="auto"/>
        <w:jc w:val="both"/>
        <w:rPr>
          <w:rFonts w:ascii="Times New Roman" w:hAnsi="Times New Roman"/>
          <w:bCs/>
          <w:szCs w:val="24"/>
        </w:rPr>
      </w:pPr>
    </w:p>
    <w:p w14:paraId="316735F5" w14:textId="77777777" w:rsidR="00A545CD" w:rsidRPr="001861E7" w:rsidRDefault="00A545CD" w:rsidP="00A545CD">
      <w:pPr>
        <w:autoSpaceDE w:val="0"/>
        <w:autoSpaceDN w:val="0"/>
        <w:adjustRightInd w:val="0"/>
        <w:spacing w:after="0" w:line="276" w:lineRule="auto"/>
        <w:jc w:val="both"/>
        <w:rPr>
          <w:rFonts w:ascii="Times New Roman" w:hAnsi="Times New Roman"/>
          <w:bCs/>
          <w:szCs w:val="24"/>
          <w:lang w:val="ro-RO"/>
        </w:rPr>
      </w:pPr>
      <w:r w:rsidRPr="001861E7">
        <w:rPr>
          <w:rFonts w:ascii="Times New Roman" w:hAnsi="Times New Roman"/>
          <w:bCs/>
          <w:szCs w:val="24"/>
          <w:lang w:val="ro-RO"/>
        </w:rPr>
        <w:t xml:space="preserve">Oferta trebuie depusă </w:t>
      </w:r>
      <w:r w:rsidRPr="001861E7">
        <w:rPr>
          <w:rFonts w:ascii="Times New Roman" w:hAnsi="Times New Roman"/>
          <w:b/>
          <w:bCs/>
          <w:szCs w:val="24"/>
          <w:lang w:val="ro-RO"/>
        </w:rPr>
        <w:t>în plic sigilat</w:t>
      </w:r>
      <w:r w:rsidRPr="001861E7">
        <w:rPr>
          <w:rFonts w:ascii="Times New Roman" w:hAnsi="Times New Roman"/>
          <w:bCs/>
          <w:szCs w:val="24"/>
          <w:lang w:val="ro-RO"/>
        </w:rPr>
        <w:t>, care conține trei plicuri separate:</w:t>
      </w:r>
    </w:p>
    <w:p w14:paraId="5F8DB91D" w14:textId="7D79E00E" w:rsidR="00A545CD" w:rsidRPr="001861E7" w:rsidRDefault="00A545CD" w:rsidP="00A545CD">
      <w:pPr>
        <w:numPr>
          <w:ilvl w:val="0"/>
          <w:numId w:val="3"/>
        </w:numPr>
        <w:autoSpaceDE w:val="0"/>
        <w:autoSpaceDN w:val="0"/>
        <w:adjustRightInd w:val="0"/>
        <w:spacing w:after="0" w:line="276" w:lineRule="auto"/>
        <w:jc w:val="both"/>
        <w:rPr>
          <w:rFonts w:ascii="Times New Roman" w:hAnsi="Times New Roman"/>
          <w:bCs/>
          <w:szCs w:val="24"/>
          <w:lang w:val="ro-RO"/>
        </w:rPr>
      </w:pPr>
      <w:r w:rsidRPr="001861E7">
        <w:rPr>
          <w:rFonts w:ascii="Times New Roman" w:hAnsi="Times New Roman"/>
          <w:b/>
          <w:bCs/>
          <w:szCs w:val="24"/>
          <w:lang w:val="ro-RO"/>
        </w:rPr>
        <w:t>Plic 1 – Documentele de calificare</w:t>
      </w:r>
      <w:r>
        <w:rPr>
          <w:rFonts w:ascii="Times New Roman" w:hAnsi="Times New Roman"/>
          <w:b/>
          <w:bCs/>
          <w:szCs w:val="24"/>
          <w:lang w:val="ro-RO"/>
        </w:rPr>
        <w:t xml:space="preserve">  - </w:t>
      </w:r>
      <w:r w:rsidRPr="001861E7">
        <w:rPr>
          <w:rFonts w:ascii="Times New Roman" w:hAnsi="Times New Roman"/>
          <w:szCs w:val="24"/>
          <w:lang w:val="ro-RO"/>
        </w:rPr>
        <w:t>d</w:t>
      </w:r>
      <w:r w:rsidRPr="001861E7">
        <w:rPr>
          <w:rFonts w:ascii="Times New Roman" w:hAnsi="Times New Roman"/>
          <w:szCs w:val="24"/>
        </w:rPr>
        <w:t>eclarații, certificat constatator ONRC, experiența similară (contracte, procese-verbale de recepție</w:t>
      </w:r>
      <w:r w:rsidR="00A77116">
        <w:rPr>
          <w:rFonts w:ascii="Times New Roman" w:hAnsi="Times New Roman"/>
          <w:szCs w:val="24"/>
        </w:rPr>
        <w:t>, etc)</w:t>
      </w:r>
      <w:r w:rsidRPr="001861E7">
        <w:rPr>
          <w:rFonts w:ascii="Times New Roman" w:hAnsi="Times New Roman"/>
          <w:szCs w:val="24"/>
        </w:rPr>
        <w:t xml:space="preserve">, alte documente solicitate </w:t>
      </w:r>
      <w:r>
        <w:rPr>
          <w:rFonts w:ascii="Times New Roman" w:hAnsi="Times New Roman"/>
          <w:szCs w:val="24"/>
        </w:rPr>
        <w:t xml:space="preserve"> </w:t>
      </w:r>
    </w:p>
    <w:p w14:paraId="5B0387D1" w14:textId="1905B5B1" w:rsidR="00A545CD" w:rsidRPr="001861E7" w:rsidRDefault="00A545CD" w:rsidP="00A545CD">
      <w:pPr>
        <w:numPr>
          <w:ilvl w:val="0"/>
          <w:numId w:val="3"/>
        </w:numPr>
        <w:autoSpaceDE w:val="0"/>
        <w:autoSpaceDN w:val="0"/>
        <w:adjustRightInd w:val="0"/>
        <w:spacing w:after="0" w:line="276" w:lineRule="auto"/>
        <w:jc w:val="both"/>
        <w:rPr>
          <w:rFonts w:ascii="Times New Roman" w:hAnsi="Times New Roman"/>
          <w:bCs/>
          <w:szCs w:val="24"/>
          <w:lang w:val="ro-RO"/>
        </w:rPr>
      </w:pPr>
      <w:r w:rsidRPr="001861E7">
        <w:rPr>
          <w:rFonts w:ascii="Times New Roman" w:hAnsi="Times New Roman"/>
          <w:b/>
          <w:bCs/>
          <w:szCs w:val="24"/>
          <w:lang w:val="ro-RO"/>
        </w:rPr>
        <w:t>Plic 2 – Propunerea tehnică</w:t>
      </w:r>
      <w:r>
        <w:rPr>
          <w:rFonts w:ascii="Times New Roman" w:hAnsi="Times New Roman"/>
          <w:b/>
          <w:bCs/>
          <w:szCs w:val="24"/>
          <w:lang w:val="ro-RO"/>
        </w:rPr>
        <w:t xml:space="preserve"> - </w:t>
      </w:r>
      <w:r w:rsidRPr="001861E7">
        <w:rPr>
          <w:rFonts w:ascii="Times New Roman" w:hAnsi="Times New Roman"/>
          <w:szCs w:val="24"/>
        </w:rPr>
        <w:t xml:space="preserve">documentele care descriu modul în care ofertantul își propune să îndeplinească cerințele tehnice, specificațiile tehnice ale serviciilor oferite, </w:t>
      </w:r>
      <w:r w:rsidRPr="001861E7">
        <w:rPr>
          <w:rFonts w:ascii="Times New Roman" w:hAnsi="Times New Roman"/>
          <w:szCs w:val="24"/>
        </w:rPr>
        <w:lastRenderedPageBreak/>
        <w:t>descrierea metodologiei de execuție, certificate de conformitate ISO</w:t>
      </w:r>
      <w:r w:rsidR="00A77116">
        <w:rPr>
          <w:rFonts w:ascii="Times New Roman" w:hAnsi="Times New Roman"/>
          <w:szCs w:val="24"/>
        </w:rPr>
        <w:t xml:space="preserve"> dacă există</w:t>
      </w:r>
      <w:r>
        <w:rPr>
          <w:rFonts w:ascii="Times New Roman" w:hAnsi="Times New Roman"/>
          <w:szCs w:val="24"/>
        </w:rPr>
        <w:t xml:space="preserve">, </w:t>
      </w:r>
      <w:r w:rsidR="00A77116">
        <w:rPr>
          <w:rFonts w:ascii="Times New Roman" w:hAnsi="Times New Roman"/>
          <w:szCs w:val="24"/>
        </w:rPr>
        <w:t xml:space="preserve">orice </w:t>
      </w:r>
      <w:r w:rsidRPr="001861E7">
        <w:rPr>
          <w:rFonts w:ascii="Times New Roman" w:hAnsi="Times New Roman"/>
          <w:szCs w:val="24"/>
        </w:rPr>
        <w:t>alte documente solicitate</w:t>
      </w:r>
      <w:r w:rsidR="00A77116">
        <w:rPr>
          <w:rFonts w:ascii="Times New Roman" w:hAnsi="Times New Roman"/>
          <w:szCs w:val="24"/>
        </w:rPr>
        <w:t xml:space="preserve"> sau care, chiar dacă nu au fost solicitate, pot susține oferta tehnică</w:t>
      </w:r>
    </w:p>
    <w:p w14:paraId="317E478D" w14:textId="47958594" w:rsidR="00A545CD" w:rsidRPr="001861E7" w:rsidRDefault="00A545CD" w:rsidP="00A545CD">
      <w:pPr>
        <w:numPr>
          <w:ilvl w:val="0"/>
          <w:numId w:val="3"/>
        </w:numPr>
        <w:autoSpaceDE w:val="0"/>
        <w:autoSpaceDN w:val="0"/>
        <w:adjustRightInd w:val="0"/>
        <w:spacing w:after="0" w:line="276" w:lineRule="auto"/>
        <w:jc w:val="both"/>
        <w:rPr>
          <w:rFonts w:ascii="Times New Roman" w:hAnsi="Times New Roman"/>
          <w:bCs/>
          <w:szCs w:val="24"/>
          <w:lang w:val="ro-RO"/>
        </w:rPr>
      </w:pPr>
      <w:r w:rsidRPr="001861E7">
        <w:rPr>
          <w:rFonts w:ascii="Times New Roman" w:hAnsi="Times New Roman"/>
          <w:b/>
          <w:bCs/>
          <w:szCs w:val="24"/>
          <w:lang w:val="ro-RO"/>
        </w:rPr>
        <w:t>Plic 3 – Propunerea financiară</w:t>
      </w:r>
      <w:r>
        <w:rPr>
          <w:rFonts w:ascii="Times New Roman" w:hAnsi="Times New Roman"/>
          <w:b/>
          <w:bCs/>
          <w:szCs w:val="24"/>
          <w:lang w:val="ro-RO"/>
        </w:rPr>
        <w:t xml:space="preserve"> -</w:t>
      </w:r>
      <w:r w:rsidRPr="001861E7">
        <w:rPr>
          <w:rFonts w:ascii="Times New Roman" w:hAnsi="Times New Roman"/>
          <w:szCs w:val="24"/>
          <w:lang w:val="ro-RO"/>
        </w:rPr>
        <w:t xml:space="preserve"> </w:t>
      </w:r>
      <w:r w:rsidRPr="001861E7">
        <w:rPr>
          <w:rFonts w:ascii="Times New Roman" w:hAnsi="Times New Roman"/>
          <w:szCs w:val="24"/>
        </w:rPr>
        <w:t>formular de ofertă - preț unitar, centralizator de prețuri, detalii financiare defalcate</w:t>
      </w:r>
      <w:r w:rsidR="00A77116">
        <w:rPr>
          <w:rFonts w:ascii="Times New Roman" w:hAnsi="Times New Roman"/>
          <w:szCs w:val="24"/>
        </w:rPr>
        <w:t>.</w:t>
      </w:r>
    </w:p>
    <w:p w14:paraId="548BB1E8" w14:textId="77777777" w:rsidR="00A545CD" w:rsidRDefault="00A545CD" w:rsidP="00A545CD">
      <w:pPr>
        <w:autoSpaceDE w:val="0"/>
        <w:autoSpaceDN w:val="0"/>
        <w:adjustRightInd w:val="0"/>
        <w:spacing w:after="0" w:line="276" w:lineRule="auto"/>
        <w:jc w:val="both"/>
        <w:rPr>
          <w:rFonts w:ascii="Times New Roman" w:hAnsi="Times New Roman"/>
          <w:bCs/>
          <w:szCs w:val="24"/>
          <w:lang w:val="ro-RO"/>
        </w:rPr>
      </w:pPr>
    </w:p>
    <w:p w14:paraId="0E34E847" w14:textId="77777777" w:rsidR="00A545CD" w:rsidRPr="001861E7" w:rsidRDefault="00A545CD" w:rsidP="00A545CD">
      <w:pPr>
        <w:autoSpaceDE w:val="0"/>
        <w:autoSpaceDN w:val="0"/>
        <w:adjustRightInd w:val="0"/>
        <w:spacing w:after="0" w:line="276" w:lineRule="auto"/>
        <w:jc w:val="both"/>
        <w:rPr>
          <w:rFonts w:ascii="Times New Roman" w:hAnsi="Times New Roman"/>
          <w:bCs/>
          <w:szCs w:val="24"/>
          <w:lang w:val="ro-RO"/>
        </w:rPr>
      </w:pPr>
      <w:r w:rsidRPr="001861E7">
        <w:rPr>
          <w:rFonts w:ascii="Times New Roman" w:hAnsi="Times New Roman"/>
          <w:bCs/>
          <w:szCs w:val="24"/>
          <w:lang w:val="ro-RO"/>
        </w:rPr>
        <w:t>Toate plicurile trebuie marcate corespunzător, iar plicul exterior trebuie să conțină detaliile procedurii.</w:t>
      </w:r>
    </w:p>
    <w:p w14:paraId="1EBF9ADA" w14:textId="77777777" w:rsidR="00A545CD" w:rsidRDefault="00A545CD" w:rsidP="00A545CD">
      <w:pPr>
        <w:autoSpaceDE w:val="0"/>
        <w:autoSpaceDN w:val="0"/>
        <w:adjustRightInd w:val="0"/>
        <w:spacing w:after="0" w:line="276" w:lineRule="auto"/>
        <w:jc w:val="both"/>
        <w:rPr>
          <w:rFonts w:ascii="Times New Roman" w:hAnsi="Times New Roman"/>
          <w:bCs/>
          <w:szCs w:val="24"/>
        </w:rPr>
      </w:pPr>
    </w:p>
    <w:p w14:paraId="37A4535F" w14:textId="77777777" w:rsidR="00A545CD" w:rsidRPr="001861E7" w:rsidRDefault="00A545CD" w:rsidP="00A545CD">
      <w:pPr>
        <w:autoSpaceDE w:val="0"/>
        <w:autoSpaceDN w:val="0"/>
        <w:adjustRightInd w:val="0"/>
        <w:spacing w:after="0" w:line="276" w:lineRule="auto"/>
        <w:jc w:val="both"/>
        <w:rPr>
          <w:rFonts w:ascii="Times New Roman" w:hAnsi="Times New Roman"/>
          <w:bCs/>
          <w:szCs w:val="24"/>
          <w:lang w:val="ro-RO"/>
        </w:rPr>
      </w:pPr>
      <w:r w:rsidRPr="001861E7">
        <w:rPr>
          <w:rFonts w:ascii="Times New Roman" w:hAnsi="Times New Roman"/>
          <w:bCs/>
          <w:szCs w:val="24"/>
          <w:lang w:val="ro-RO"/>
        </w:rPr>
        <w:t xml:space="preserve">Plicul exterior trebuie să fie </w:t>
      </w:r>
      <w:r w:rsidRPr="001861E7">
        <w:rPr>
          <w:rFonts w:ascii="Times New Roman" w:hAnsi="Times New Roman"/>
          <w:b/>
          <w:bCs/>
          <w:szCs w:val="24"/>
          <w:lang w:val="ro-RO"/>
        </w:rPr>
        <w:t>sigilat și marcat clar</w:t>
      </w:r>
      <w:r w:rsidRPr="001861E7">
        <w:rPr>
          <w:rFonts w:ascii="Times New Roman" w:hAnsi="Times New Roman"/>
          <w:bCs/>
          <w:szCs w:val="24"/>
          <w:lang w:val="ro-RO"/>
        </w:rPr>
        <w:t xml:space="preserve"> cu:</w:t>
      </w:r>
    </w:p>
    <w:p w14:paraId="361F2380" w14:textId="77777777" w:rsidR="00A545CD" w:rsidRPr="001861E7" w:rsidRDefault="00A545CD" w:rsidP="00A545CD">
      <w:pPr>
        <w:numPr>
          <w:ilvl w:val="0"/>
          <w:numId w:val="4"/>
        </w:numPr>
        <w:autoSpaceDE w:val="0"/>
        <w:autoSpaceDN w:val="0"/>
        <w:adjustRightInd w:val="0"/>
        <w:spacing w:after="0" w:line="276" w:lineRule="auto"/>
        <w:jc w:val="both"/>
        <w:rPr>
          <w:rFonts w:ascii="Times New Roman" w:hAnsi="Times New Roman"/>
          <w:bCs/>
          <w:szCs w:val="24"/>
          <w:lang w:val="ro-RO"/>
        </w:rPr>
      </w:pPr>
      <w:r w:rsidRPr="001861E7">
        <w:rPr>
          <w:rFonts w:ascii="Times New Roman" w:hAnsi="Times New Roman"/>
          <w:bCs/>
          <w:szCs w:val="24"/>
          <w:lang w:val="ro-RO"/>
        </w:rPr>
        <w:t>Denumirea și adresa ofertantului</w:t>
      </w:r>
    </w:p>
    <w:p w14:paraId="63A1C3FC" w14:textId="77777777" w:rsidR="00A545CD" w:rsidRPr="001861E7" w:rsidRDefault="00A545CD" w:rsidP="00A545CD">
      <w:pPr>
        <w:numPr>
          <w:ilvl w:val="0"/>
          <w:numId w:val="4"/>
        </w:numPr>
        <w:autoSpaceDE w:val="0"/>
        <w:autoSpaceDN w:val="0"/>
        <w:adjustRightInd w:val="0"/>
        <w:spacing w:after="0" w:line="276" w:lineRule="auto"/>
        <w:jc w:val="both"/>
        <w:rPr>
          <w:rFonts w:ascii="Times New Roman" w:hAnsi="Times New Roman"/>
          <w:bCs/>
          <w:szCs w:val="24"/>
          <w:lang w:val="ro-RO"/>
        </w:rPr>
      </w:pPr>
      <w:r w:rsidRPr="001861E7">
        <w:rPr>
          <w:rFonts w:ascii="Times New Roman" w:hAnsi="Times New Roman"/>
          <w:bCs/>
          <w:szCs w:val="24"/>
          <w:lang w:val="ro-RO"/>
        </w:rPr>
        <w:t>Denumirea autorității contractante</w:t>
      </w:r>
    </w:p>
    <w:p w14:paraId="4FE87642" w14:textId="77777777" w:rsidR="00A545CD" w:rsidRPr="001861E7" w:rsidRDefault="00A545CD" w:rsidP="00A545CD">
      <w:pPr>
        <w:numPr>
          <w:ilvl w:val="0"/>
          <w:numId w:val="4"/>
        </w:numPr>
        <w:autoSpaceDE w:val="0"/>
        <w:autoSpaceDN w:val="0"/>
        <w:adjustRightInd w:val="0"/>
        <w:spacing w:after="0" w:line="276" w:lineRule="auto"/>
        <w:jc w:val="both"/>
        <w:rPr>
          <w:rFonts w:ascii="Times New Roman" w:hAnsi="Times New Roman"/>
          <w:bCs/>
          <w:szCs w:val="24"/>
          <w:lang w:val="ro-RO"/>
        </w:rPr>
      </w:pPr>
      <w:r w:rsidRPr="001861E7">
        <w:rPr>
          <w:rFonts w:ascii="Times New Roman" w:hAnsi="Times New Roman"/>
          <w:bCs/>
          <w:szCs w:val="24"/>
          <w:lang w:val="ro-RO"/>
        </w:rPr>
        <w:t>Obiectul achiziției și numărul procedurii</w:t>
      </w:r>
    </w:p>
    <w:p w14:paraId="240DA868" w14:textId="77777777" w:rsidR="00A545CD" w:rsidRPr="001861E7" w:rsidRDefault="00A545CD" w:rsidP="00A545CD">
      <w:pPr>
        <w:numPr>
          <w:ilvl w:val="0"/>
          <w:numId w:val="4"/>
        </w:numPr>
        <w:autoSpaceDE w:val="0"/>
        <w:autoSpaceDN w:val="0"/>
        <w:adjustRightInd w:val="0"/>
        <w:spacing w:after="0" w:line="276" w:lineRule="auto"/>
        <w:jc w:val="both"/>
        <w:rPr>
          <w:rFonts w:ascii="Times New Roman" w:hAnsi="Times New Roman"/>
          <w:bCs/>
          <w:szCs w:val="24"/>
          <w:lang w:val="ro-RO"/>
        </w:rPr>
      </w:pPr>
      <w:r w:rsidRPr="001861E7">
        <w:rPr>
          <w:rFonts w:ascii="Times New Roman" w:hAnsi="Times New Roman"/>
          <w:bCs/>
          <w:szCs w:val="24"/>
          <w:lang w:val="ro-RO"/>
        </w:rPr>
        <w:t xml:space="preserve">Mențiunea </w:t>
      </w:r>
      <w:r w:rsidRPr="001861E7">
        <w:rPr>
          <w:rFonts w:ascii="Times New Roman" w:hAnsi="Times New Roman"/>
          <w:b/>
          <w:bCs/>
          <w:szCs w:val="24"/>
          <w:lang w:val="ro-RO"/>
        </w:rPr>
        <w:t>"A NU SE DESCHIDE ÎNAINTE DE ȘEDINȚA DE DESCHIDERE A OFERTELOR"</w:t>
      </w:r>
    </w:p>
    <w:p w14:paraId="3B025CDF" w14:textId="77777777" w:rsidR="00A545CD" w:rsidRDefault="00A545CD" w:rsidP="00A545CD">
      <w:pPr>
        <w:autoSpaceDE w:val="0"/>
        <w:autoSpaceDN w:val="0"/>
        <w:adjustRightInd w:val="0"/>
        <w:spacing w:after="0" w:line="276" w:lineRule="auto"/>
        <w:jc w:val="both"/>
        <w:rPr>
          <w:rFonts w:ascii="Times New Roman" w:hAnsi="Times New Roman"/>
          <w:bCs/>
          <w:szCs w:val="24"/>
        </w:rPr>
      </w:pPr>
    </w:p>
    <w:p w14:paraId="13D233F1" w14:textId="77777777" w:rsidR="00A545CD" w:rsidRDefault="00A545CD" w:rsidP="00A545CD">
      <w:pPr>
        <w:autoSpaceDE w:val="0"/>
        <w:autoSpaceDN w:val="0"/>
        <w:adjustRightInd w:val="0"/>
        <w:spacing w:after="0" w:line="276" w:lineRule="auto"/>
        <w:jc w:val="both"/>
        <w:rPr>
          <w:rFonts w:ascii="Times New Roman" w:hAnsi="Times New Roman"/>
          <w:bCs/>
          <w:szCs w:val="24"/>
        </w:rPr>
      </w:pPr>
      <w:r w:rsidRPr="001861E7">
        <w:rPr>
          <w:rFonts w:ascii="Times New Roman" w:hAnsi="Times New Roman"/>
          <w:bCs/>
          <w:szCs w:val="24"/>
        </w:rPr>
        <w:t>Dacă sunt necesare clarificări, acestea trebuie solicitate înainte de termenul-limită stabilit.</w:t>
      </w:r>
    </w:p>
    <w:p w14:paraId="021F533C" w14:textId="77777777" w:rsidR="00A545CD" w:rsidRPr="00992D58" w:rsidRDefault="00A545CD" w:rsidP="00A545CD">
      <w:pPr>
        <w:autoSpaceDE w:val="0"/>
        <w:autoSpaceDN w:val="0"/>
        <w:adjustRightInd w:val="0"/>
        <w:spacing w:after="0" w:line="276" w:lineRule="auto"/>
        <w:jc w:val="both"/>
        <w:rPr>
          <w:rFonts w:ascii="Times New Roman" w:hAnsi="Times New Roman"/>
          <w:bCs/>
          <w:szCs w:val="24"/>
        </w:rPr>
      </w:pPr>
    </w:p>
    <w:p w14:paraId="06C8DE7F" w14:textId="77777777" w:rsidR="00A545CD" w:rsidRPr="00992D58" w:rsidRDefault="00A545CD" w:rsidP="00A545CD">
      <w:pPr>
        <w:autoSpaceDE w:val="0"/>
        <w:autoSpaceDN w:val="0"/>
        <w:adjustRightInd w:val="0"/>
        <w:spacing w:line="276" w:lineRule="auto"/>
        <w:jc w:val="both"/>
        <w:rPr>
          <w:rFonts w:ascii="Times New Roman" w:hAnsi="Times New Roman"/>
          <w:b/>
          <w:szCs w:val="24"/>
        </w:rPr>
      </w:pPr>
      <w:r w:rsidRPr="00992D58">
        <w:rPr>
          <w:rFonts w:ascii="Times New Roman" w:hAnsi="Times New Roman"/>
          <w:b/>
          <w:bCs/>
          <w:szCs w:val="24"/>
        </w:rPr>
        <w:t xml:space="preserve">          Autoritatea contractantă va achiziționa serviciile de la operatorul economic situat pe locul I în urma aplicării criteriului de atribuire </w:t>
      </w:r>
      <w:r w:rsidRPr="00992D58">
        <w:rPr>
          <w:rFonts w:ascii="Times New Roman" w:hAnsi="Times New Roman"/>
          <w:b/>
          <w:szCs w:val="24"/>
        </w:rPr>
        <w:t>„</w:t>
      </w:r>
      <w:r w:rsidRPr="00992D58">
        <w:rPr>
          <w:rFonts w:ascii="Times New Roman" w:hAnsi="Times New Roman"/>
          <w:b/>
          <w:szCs w:val="24"/>
          <w:lang w:val="en-US"/>
        </w:rPr>
        <w:t>cel mai bun raport calitate-pre</w:t>
      </w:r>
      <w:r w:rsidRPr="00992D58">
        <w:rPr>
          <w:rFonts w:ascii="Times New Roman" w:hAnsi="Times New Roman"/>
          <w:b/>
          <w:szCs w:val="24"/>
        </w:rPr>
        <w:t>ţ”.</w:t>
      </w:r>
    </w:p>
    <w:p w14:paraId="630C5C5E" w14:textId="77777777" w:rsidR="00A545CD" w:rsidRPr="00992D58" w:rsidRDefault="00A545CD" w:rsidP="00A545CD">
      <w:pPr>
        <w:autoSpaceDE w:val="0"/>
        <w:autoSpaceDN w:val="0"/>
        <w:adjustRightInd w:val="0"/>
        <w:spacing w:line="276" w:lineRule="auto"/>
        <w:jc w:val="both"/>
        <w:rPr>
          <w:rFonts w:ascii="Times New Roman" w:hAnsi="Times New Roman"/>
          <w:b/>
          <w:bCs/>
          <w:szCs w:val="24"/>
        </w:rPr>
      </w:pPr>
      <w:r w:rsidRPr="00992D58">
        <w:rPr>
          <w:rFonts w:ascii="Times New Roman" w:hAnsi="Times New Roman"/>
          <w:szCs w:val="24"/>
        </w:rPr>
        <w:t>Riscurile transmiterii ofertei, inclusiv forţa majoră, cad în sarcina operatorului economic.</w:t>
      </w:r>
    </w:p>
    <w:p w14:paraId="6C4075C0" w14:textId="77777777" w:rsidR="00A545CD" w:rsidRPr="001861E7" w:rsidRDefault="00A545CD" w:rsidP="00A545CD">
      <w:pPr>
        <w:autoSpaceDE w:val="0"/>
        <w:autoSpaceDN w:val="0"/>
        <w:adjustRightInd w:val="0"/>
        <w:spacing w:after="0" w:line="276" w:lineRule="auto"/>
        <w:jc w:val="both"/>
        <w:rPr>
          <w:rFonts w:ascii="Times New Roman" w:hAnsi="Times New Roman"/>
          <w:b/>
          <w:bCs/>
          <w:i/>
          <w:iCs/>
          <w:szCs w:val="24"/>
        </w:rPr>
      </w:pPr>
      <w:r w:rsidRPr="001861E7">
        <w:rPr>
          <w:rFonts w:ascii="Times New Roman" w:hAnsi="Times New Roman"/>
          <w:b/>
          <w:bCs/>
          <w:i/>
          <w:iCs/>
          <w:szCs w:val="24"/>
        </w:rPr>
        <w:t xml:space="preserve">NOTE: </w:t>
      </w:r>
    </w:p>
    <w:p w14:paraId="7FF24214" w14:textId="77777777" w:rsidR="00A545CD" w:rsidRPr="001861E7" w:rsidRDefault="00A545CD" w:rsidP="00A545CD">
      <w:pPr>
        <w:numPr>
          <w:ilvl w:val="0"/>
          <w:numId w:val="1"/>
        </w:numPr>
        <w:autoSpaceDE w:val="0"/>
        <w:autoSpaceDN w:val="0"/>
        <w:adjustRightInd w:val="0"/>
        <w:spacing w:after="0" w:line="276" w:lineRule="auto"/>
        <w:jc w:val="both"/>
        <w:rPr>
          <w:rFonts w:ascii="Times New Roman" w:hAnsi="Times New Roman"/>
          <w:b/>
          <w:bCs/>
          <w:i/>
          <w:iCs/>
          <w:szCs w:val="24"/>
        </w:rPr>
      </w:pPr>
      <w:r w:rsidRPr="001861E7">
        <w:rPr>
          <w:rFonts w:ascii="Times New Roman" w:eastAsia="Times New Roman" w:hAnsi="Times New Roman"/>
          <w:i/>
          <w:iCs/>
          <w:color w:val="000000"/>
          <w:szCs w:val="24"/>
          <w:lang w:val="fr-FR"/>
        </w:rPr>
        <w:t>Analizarea documentelor prezentate de ofertanți nu angajează nicio răspundere sau obligație față de acceptarea acestora ca fiind autentice sau legale și nu înlătură răspunderea exclusivă a ofertantului sub acest aspect.</w:t>
      </w:r>
    </w:p>
    <w:p w14:paraId="0BDDF8DF" w14:textId="77777777" w:rsidR="00A545CD" w:rsidRPr="001861E7" w:rsidRDefault="00A545CD" w:rsidP="00A545CD">
      <w:pPr>
        <w:numPr>
          <w:ilvl w:val="0"/>
          <w:numId w:val="1"/>
        </w:numPr>
        <w:autoSpaceDE w:val="0"/>
        <w:autoSpaceDN w:val="0"/>
        <w:adjustRightInd w:val="0"/>
        <w:spacing w:after="0" w:line="276" w:lineRule="auto"/>
        <w:jc w:val="both"/>
        <w:rPr>
          <w:rFonts w:ascii="Times New Roman" w:hAnsi="Times New Roman"/>
          <w:bCs/>
          <w:i/>
          <w:iCs/>
          <w:szCs w:val="24"/>
        </w:rPr>
      </w:pPr>
      <w:r w:rsidRPr="001861E7">
        <w:rPr>
          <w:rFonts w:ascii="Times New Roman" w:hAnsi="Times New Roman"/>
          <w:bCs/>
          <w:i/>
          <w:iCs/>
          <w:szCs w:val="24"/>
        </w:rPr>
        <w:t>Nu se acceptă oferte alternative.</w:t>
      </w:r>
    </w:p>
    <w:p w14:paraId="5DA14360" w14:textId="77777777" w:rsidR="00A545CD" w:rsidRPr="00992D58" w:rsidRDefault="00A545CD" w:rsidP="00A545CD">
      <w:pPr>
        <w:autoSpaceDE w:val="0"/>
        <w:autoSpaceDN w:val="0"/>
        <w:adjustRightInd w:val="0"/>
        <w:spacing w:after="0" w:line="276" w:lineRule="auto"/>
        <w:jc w:val="both"/>
        <w:rPr>
          <w:rFonts w:ascii="Times New Roman" w:hAnsi="Times New Roman"/>
          <w:b/>
          <w:bCs/>
          <w:szCs w:val="24"/>
        </w:rPr>
      </w:pPr>
    </w:p>
    <w:p w14:paraId="739B45CA" w14:textId="77777777" w:rsidR="00BB2ECE" w:rsidRDefault="00BB2ECE"/>
    <w:p w14:paraId="74AD1F3A" w14:textId="77777777" w:rsidR="00A545CD" w:rsidRDefault="00A545CD"/>
    <w:p w14:paraId="3B56605B" w14:textId="3B9BE583" w:rsidR="00A545CD" w:rsidRDefault="00A545CD"/>
    <w:sectPr w:rsidR="00A545CD" w:rsidSect="002D5955">
      <w:headerReference w:type="default" r:id="rId7"/>
      <w:footerReference w:type="default" r:id="rId8"/>
      <w:pgSz w:w="12240" w:h="15840"/>
      <w:pgMar w:top="1440" w:right="1440" w:bottom="1440" w:left="1440" w:header="720" w:footer="3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8D39A" w14:textId="77777777" w:rsidR="001A3B44" w:rsidRDefault="001A3B44" w:rsidP="00A545CD">
      <w:pPr>
        <w:spacing w:after="0" w:line="240" w:lineRule="auto"/>
      </w:pPr>
      <w:r>
        <w:separator/>
      </w:r>
    </w:p>
  </w:endnote>
  <w:endnote w:type="continuationSeparator" w:id="0">
    <w:p w14:paraId="197907E5" w14:textId="77777777" w:rsidR="001A3B44" w:rsidRDefault="001A3B44" w:rsidP="00A5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85737155"/>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14:paraId="524258C8" w14:textId="61292570" w:rsidR="002D5955" w:rsidRPr="002D5955" w:rsidRDefault="002D5955">
            <w:pPr>
              <w:pStyle w:val="Subsol"/>
              <w:jc w:val="right"/>
              <w:rPr>
                <w:rFonts w:ascii="Times New Roman" w:hAnsi="Times New Roman"/>
              </w:rPr>
            </w:pPr>
            <w:r w:rsidRPr="002D5955">
              <w:rPr>
                <w:rFonts w:ascii="Times New Roman" w:hAnsi="Times New Roman"/>
                <w:lang w:val="ro-RO"/>
              </w:rPr>
              <w:t xml:space="preserve">Pagină </w:t>
            </w:r>
            <w:r w:rsidRPr="002D5955">
              <w:rPr>
                <w:rFonts w:ascii="Times New Roman" w:hAnsi="Times New Roman"/>
                <w:b/>
                <w:bCs/>
                <w:szCs w:val="24"/>
              </w:rPr>
              <w:fldChar w:fldCharType="begin"/>
            </w:r>
            <w:r w:rsidRPr="002D5955">
              <w:rPr>
                <w:rFonts w:ascii="Times New Roman" w:hAnsi="Times New Roman"/>
                <w:b/>
                <w:bCs/>
              </w:rPr>
              <w:instrText>PAGE</w:instrText>
            </w:r>
            <w:r w:rsidRPr="002D5955">
              <w:rPr>
                <w:rFonts w:ascii="Times New Roman" w:hAnsi="Times New Roman"/>
                <w:b/>
                <w:bCs/>
                <w:szCs w:val="24"/>
              </w:rPr>
              <w:fldChar w:fldCharType="separate"/>
            </w:r>
            <w:r w:rsidRPr="002D5955">
              <w:rPr>
                <w:rFonts w:ascii="Times New Roman" w:hAnsi="Times New Roman"/>
                <w:b/>
                <w:bCs/>
                <w:lang w:val="ro-RO"/>
              </w:rPr>
              <w:t>2</w:t>
            </w:r>
            <w:r w:rsidRPr="002D5955">
              <w:rPr>
                <w:rFonts w:ascii="Times New Roman" w:hAnsi="Times New Roman"/>
                <w:b/>
                <w:bCs/>
                <w:szCs w:val="24"/>
              </w:rPr>
              <w:fldChar w:fldCharType="end"/>
            </w:r>
            <w:r w:rsidRPr="002D5955">
              <w:rPr>
                <w:rFonts w:ascii="Times New Roman" w:hAnsi="Times New Roman"/>
                <w:lang w:val="ro-RO"/>
              </w:rPr>
              <w:t xml:space="preserve"> din </w:t>
            </w:r>
            <w:r w:rsidRPr="002D5955">
              <w:rPr>
                <w:rFonts w:ascii="Times New Roman" w:hAnsi="Times New Roman"/>
                <w:b/>
                <w:bCs/>
                <w:szCs w:val="24"/>
              </w:rPr>
              <w:fldChar w:fldCharType="begin"/>
            </w:r>
            <w:r w:rsidRPr="002D5955">
              <w:rPr>
                <w:rFonts w:ascii="Times New Roman" w:hAnsi="Times New Roman"/>
                <w:b/>
                <w:bCs/>
              </w:rPr>
              <w:instrText>NUMPAGES</w:instrText>
            </w:r>
            <w:r w:rsidRPr="002D5955">
              <w:rPr>
                <w:rFonts w:ascii="Times New Roman" w:hAnsi="Times New Roman"/>
                <w:b/>
                <w:bCs/>
                <w:szCs w:val="24"/>
              </w:rPr>
              <w:fldChar w:fldCharType="separate"/>
            </w:r>
            <w:r w:rsidRPr="002D5955">
              <w:rPr>
                <w:rFonts w:ascii="Times New Roman" w:hAnsi="Times New Roman"/>
                <w:b/>
                <w:bCs/>
                <w:lang w:val="ro-RO"/>
              </w:rPr>
              <w:t>2</w:t>
            </w:r>
            <w:r w:rsidRPr="002D5955">
              <w:rPr>
                <w:rFonts w:ascii="Times New Roman" w:hAnsi="Times New Roman"/>
                <w:b/>
                <w:bCs/>
                <w:szCs w:val="24"/>
              </w:rPr>
              <w:fldChar w:fldCharType="end"/>
            </w:r>
          </w:p>
        </w:sdtContent>
      </w:sdt>
    </w:sdtContent>
  </w:sdt>
  <w:p w14:paraId="13B05195" w14:textId="77777777" w:rsidR="002D5955" w:rsidRDefault="002D595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C7405" w14:textId="77777777" w:rsidR="001A3B44" w:rsidRDefault="001A3B44" w:rsidP="00A545CD">
      <w:pPr>
        <w:spacing w:after="0" w:line="240" w:lineRule="auto"/>
      </w:pPr>
      <w:r>
        <w:separator/>
      </w:r>
    </w:p>
  </w:footnote>
  <w:footnote w:type="continuationSeparator" w:id="0">
    <w:p w14:paraId="78FB655F" w14:textId="77777777" w:rsidR="001A3B44" w:rsidRDefault="001A3B44" w:rsidP="00A54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C25B" w14:textId="0B061B1B" w:rsidR="003A7D31" w:rsidRPr="003A7D31" w:rsidRDefault="003A7D31" w:rsidP="003A7D31">
    <w:pPr>
      <w:spacing w:after="0" w:line="240" w:lineRule="auto"/>
      <w:rPr>
        <w:rFonts w:ascii="Times New Roman" w:hAnsi="Times New Roman"/>
        <w:b/>
      </w:rPr>
    </w:pPr>
    <w:bookmarkStart w:id="11" w:name="_Hlk78373029"/>
    <w:r w:rsidRPr="003A7D31">
      <w:rPr>
        <w:rFonts w:ascii="Times New Roman" w:hAnsi="Times New Roman"/>
        <w:b/>
      </w:rPr>
      <w:t>ȘCOALA GIMNAZIALĂ NR. 178</w:t>
    </w:r>
    <w:r w:rsidRPr="003A7D31">
      <w:rPr>
        <w:rFonts w:ascii="Times New Roman" w:hAnsi="Times New Roman"/>
        <w:b/>
      </w:rPr>
      <w:tab/>
    </w:r>
    <w:r w:rsidRPr="003A7D31">
      <w:rPr>
        <w:rFonts w:ascii="Times New Roman" w:hAnsi="Times New Roman"/>
        <w:b/>
      </w:rPr>
      <w:tab/>
      <w:t xml:space="preserve">    </w:t>
    </w:r>
    <w:r w:rsidRPr="003A7D31">
      <w:rPr>
        <w:rFonts w:ascii="Times New Roman" w:hAnsi="Times New Roman"/>
        <w:b/>
      </w:rPr>
      <w:tab/>
    </w:r>
    <w:r w:rsidRPr="003A7D31">
      <w:rPr>
        <w:rFonts w:ascii="Times New Roman" w:hAnsi="Times New Roman"/>
        <w:b/>
      </w:rPr>
      <w:tab/>
      <w:t xml:space="preserve">   </w:t>
    </w:r>
  </w:p>
  <w:p w14:paraId="298DF95F" w14:textId="77777777" w:rsidR="003A7D31" w:rsidRPr="003A7D31" w:rsidRDefault="003A7D31" w:rsidP="003A7D31">
    <w:pPr>
      <w:spacing w:after="0" w:line="240" w:lineRule="auto"/>
      <w:rPr>
        <w:rFonts w:ascii="Times New Roman" w:hAnsi="Times New Roman"/>
      </w:rPr>
    </w:pPr>
    <w:r w:rsidRPr="003A7D31">
      <w:rPr>
        <w:rFonts w:ascii="Times New Roman" w:hAnsi="Times New Roman"/>
      </w:rPr>
      <w:t>Bucureşti, sector 1, Str. Dridu, nr. 2</w:t>
    </w:r>
  </w:p>
  <w:p w14:paraId="46A482F5" w14:textId="77777777" w:rsidR="003A7D31" w:rsidRPr="003A7D31" w:rsidRDefault="003A7D31" w:rsidP="003A7D31">
    <w:pPr>
      <w:spacing w:after="0" w:line="240" w:lineRule="auto"/>
      <w:rPr>
        <w:rFonts w:ascii="Times New Roman" w:hAnsi="Times New Roman"/>
      </w:rPr>
    </w:pPr>
    <w:r w:rsidRPr="003A7D31">
      <w:rPr>
        <w:rFonts w:ascii="Times New Roman" w:hAnsi="Times New Roman"/>
      </w:rPr>
      <w:t>CUI 20769247</w:t>
    </w:r>
    <w:r w:rsidRPr="003A7D31">
      <w:rPr>
        <w:rFonts w:ascii="Times New Roman" w:hAnsi="Times New Roman"/>
      </w:rPr>
      <w:tab/>
      <w:t xml:space="preserve">    </w:t>
    </w:r>
  </w:p>
  <w:p w14:paraId="3040DBDA" w14:textId="77777777" w:rsidR="003A7D31" w:rsidRPr="003A7D31" w:rsidRDefault="003A7D31" w:rsidP="003A7D31">
    <w:pPr>
      <w:spacing w:after="0" w:line="240" w:lineRule="auto"/>
      <w:rPr>
        <w:rFonts w:ascii="Times New Roman" w:hAnsi="Times New Roman"/>
      </w:rPr>
    </w:pPr>
    <w:r w:rsidRPr="003A7D31">
      <w:rPr>
        <w:rFonts w:ascii="Times New Roman" w:hAnsi="Times New Roman"/>
      </w:rPr>
      <w:t>Tel./ Fax 021 6670335</w:t>
    </w:r>
  </w:p>
  <w:p w14:paraId="433F14C9" w14:textId="77777777" w:rsidR="003A7D31" w:rsidRPr="003A7D31" w:rsidRDefault="003A7D31" w:rsidP="003A7D31">
    <w:pPr>
      <w:spacing w:after="0" w:line="240" w:lineRule="auto"/>
      <w:rPr>
        <w:rFonts w:ascii="Times New Roman" w:hAnsi="Times New Roman"/>
      </w:rPr>
    </w:pPr>
    <w:r w:rsidRPr="003A7D31">
      <w:rPr>
        <w:rFonts w:ascii="Times New Roman" w:hAnsi="Times New Roman"/>
      </w:rPr>
      <w:t>E-mail: scoalanr178@gmail.com</w:t>
    </w:r>
  </w:p>
  <w:bookmarkEnd w:id="11"/>
  <w:p w14:paraId="0506F07C" w14:textId="660D2DA5" w:rsidR="00A545CD" w:rsidRPr="003A7D31" w:rsidRDefault="00A545CD">
    <w:pPr>
      <w:pStyle w:val="Ante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AEC"/>
    <w:multiLevelType w:val="multilevel"/>
    <w:tmpl w:val="096C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4581E"/>
    <w:multiLevelType w:val="hybridMultilevel"/>
    <w:tmpl w:val="31CCACF2"/>
    <w:lvl w:ilvl="0" w:tplc="04180017">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0282B3A"/>
    <w:multiLevelType w:val="multilevel"/>
    <w:tmpl w:val="12A4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2C6908"/>
    <w:multiLevelType w:val="multilevel"/>
    <w:tmpl w:val="2F58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510E2"/>
    <w:multiLevelType w:val="multilevel"/>
    <w:tmpl w:val="CF80F812"/>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7512591"/>
    <w:multiLevelType w:val="hybridMultilevel"/>
    <w:tmpl w:val="B874D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10661">
    <w:abstractNumId w:val="5"/>
  </w:num>
  <w:num w:numId="2" w16cid:durableId="791365519">
    <w:abstractNumId w:val="4"/>
  </w:num>
  <w:num w:numId="3" w16cid:durableId="1492672816">
    <w:abstractNumId w:val="0"/>
  </w:num>
  <w:num w:numId="4" w16cid:durableId="1455517514">
    <w:abstractNumId w:val="2"/>
  </w:num>
  <w:num w:numId="5" w16cid:durableId="897012568">
    <w:abstractNumId w:val="1"/>
  </w:num>
  <w:num w:numId="6" w16cid:durableId="720402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55"/>
    <w:rsid w:val="001A3B44"/>
    <w:rsid w:val="002D5955"/>
    <w:rsid w:val="003534A3"/>
    <w:rsid w:val="003623C4"/>
    <w:rsid w:val="00386A11"/>
    <w:rsid w:val="00386ED1"/>
    <w:rsid w:val="00395A70"/>
    <w:rsid w:val="003A2D4F"/>
    <w:rsid w:val="003A7D31"/>
    <w:rsid w:val="005636CE"/>
    <w:rsid w:val="00597B74"/>
    <w:rsid w:val="005A09CB"/>
    <w:rsid w:val="006C1E20"/>
    <w:rsid w:val="007A01EA"/>
    <w:rsid w:val="008C6A18"/>
    <w:rsid w:val="009877D5"/>
    <w:rsid w:val="00A30767"/>
    <w:rsid w:val="00A34B8B"/>
    <w:rsid w:val="00A545CD"/>
    <w:rsid w:val="00A77116"/>
    <w:rsid w:val="00BB2ECE"/>
    <w:rsid w:val="00D04655"/>
    <w:rsid w:val="00DB42A3"/>
    <w:rsid w:val="00DE6A6A"/>
    <w:rsid w:val="00ED52CE"/>
    <w:rsid w:val="00F11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98CE0"/>
  <w15:chartTrackingRefBased/>
  <w15:docId w15:val="{7CEDEDC7-B6D9-40F7-8680-463C4AF5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CD"/>
    <w:rPr>
      <w:rFonts w:ascii="Arial Narrow" w:eastAsia="Calibri" w:hAnsi="Arial Narrow" w:cs="Times New Roman"/>
      <w:kern w:val="0"/>
      <w:sz w:val="24"/>
      <w:lang w:val="en-GB"/>
      <w14:ligatures w14:val="none"/>
    </w:rPr>
  </w:style>
  <w:style w:type="paragraph" w:styleId="Titlu1">
    <w:name w:val="heading 1"/>
    <w:basedOn w:val="Normal"/>
    <w:next w:val="Normal"/>
    <w:link w:val="Titlu1Caracter"/>
    <w:uiPriority w:val="9"/>
    <w:qFormat/>
    <w:rsid w:val="00D046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D046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D04655"/>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D04655"/>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D04655"/>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D04655"/>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04655"/>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04655"/>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04655"/>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04655"/>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D04655"/>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D04655"/>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D04655"/>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D04655"/>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D04655"/>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04655"/>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04655"/>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04655"/>
    <w:rPr>
      <w:rFonts w:eastAsiaTheme="majorEastAsia" w:cstheme="majorBidi"/>
      <w:color w:val="272727" w:themeColor="text1" w:themeTint="D8"/>
    </w:rPr>
  </w:style>
  <w:style w:type="paragraph" w:styleId="Titlu">
    <w:name w:val="Title"/>
    <w:basedOn w:val="Normal"/>
    <w:next w:val="Normal"/>
    <w:link w:val="TitluCaracter"/>
    <w:uiPriority w:val="10"/>
    <w:qFormat/>
    <w:rsid w:val="00D04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0465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04655"/>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04655"/>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04655"/>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04655"/>
    <w:rPr>
      <w:i/>
      <w:iCs/>
      <w:color w:val="404040" w:themeColor="text1" w:themeTint="BF"/>
    </w:rPr>
  </w:style>
  <w:style w:type="paragraph" w:styleId="Listparagraf">
    <w:name w:val="List Paragraph"/>
    <w:basedOn w:val="Normal"/>
    <w:qFormat/>
    <w:rsid w:val="00D04655"/>
    <w:pPr>
      <w:ind w:left="720"/>
      <w:contextualSpacing/>
    </w:pPr>
  </w:style>
  <w:style w:type="character" w:styleId="Accentuareintens">
    <w:name w:val="Intense Emphasis"/>
    <w:basedOn w:val="Fontdeparagrafimplicit"/>
    <w:uiPriority w:val="21"/>
    <w:qFormat/>
    <w:rsid w:val="00D04655"/>
    <w:rPr>
      <w:i/>
      <w:iCs/>
      <w:color w:val="2F5496" w:themeColor="accent1" w:themeShade="BF"/>
    </w:rPr>
  </w:style>
  <w:style w:type="paragraph" w:styleId="Citatintens">
    <w:name w:val="Intense Quote"/>
    <w:basedOn w:val="Normal"/>
    <w:next w:val="Normal"/>
    <w:link w:val="CitatintensCaracter"/>
    <w:uiPriority w:val="30"/>
    <w:qFormat/>
    <w:rsid w:val="00D04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D04655"/>
    <w:rPr>
      <w:i/>
      <w:iCs/>
      <w:color w:val="2F5496" w:themeColor="accent1" w:themeShade="BF"/>
    </w:rPr>
  </w:style>
  <w:style w:type="character" w:styleId="Referireintens">
    <w:name w:val="Intense Reference"/>
    <w:basedOn w:val="Fontdeparagrafimplicit"/>
    <w:uiPriority w:val="32"/>
    <w:qFormat/>
    <w:rsid w:val="00D04655"/>
    <w:rPr>
      <w:b/>
      <w:bCs/>
      <w:smallCaps/>
      <w:color w:val="2F5496" w:themeColor="accent1" w:themeShade="BF"/>
      <w:spacing w:val="5"/>
    </w:rPr>
  </w:style>
  <w:style w:type="paragraph" w:customStyle="1" w:styleId="DefaultText2">
    <w:name w:val="Default Text:2"/>
    <w:basedOn w:val="Normal"/>
    <w:rsid w:val="00A545CD"/>
    <w:pPr>
      <w:spacing w:after="0" w:line="240" w:lineRule="auto"/>
    </w:pPr>
    <w:rPr>
      <w:rFonts w:ascii="Times New Roman" w:eastAsia="Times New Roman" w:hAnsi="Times New Roman"/>
      <w:szCs w:val="24"/>
    </w:rPr>
  </w:style>
  <w:style w:type="paragraph" w:styleId="Antet">
    <w:name w:val="header"/>
    <w:basedOn w:val="Normal"/>
    <w:link w:val="AntetCaracter"/>
    <w:uiPriority w:val="99"/>
    <w:unhideWhenUsed/>
    <w:rsid w:val="00A545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545CD"/>
    <w:rPr>
      <w:rFonts w:ascii="Arial Narrow" w:eastAsia="Calibri" w:hAnsi="Arial Narrow" w:cs="Times New Roman"/>
      <w:kern w:val="0"/>
      <w:sz w:val="24"/>
      <w:lang w:val="en-GB"/>
      <w14:ligatures w14:val="none"/>
    </w:rPr>
  </w:style>
  <w:style w:type="paragraph" w:styleId="Subsol">
    <w:name w:val="footer"/>
    <w:basedOn w:val="Normal"/>
    <w:link w:val="SubsolCaracter"/>
    <w:uiPriority w:val="99"/>
    <w:unhideWhenUsed/>
    <w:rsid w:val="00A545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545CD"/>
    <w:rPr>
      <w:rFonts w:ascii="Arial Narrow" w:eastAsia="Calibri" w:hAnsi="Arial Narrow" w:cs="Times New Roman"/>
      <w:kern w:val="0"/>
      <w:sz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1411</Words>
  <Characters>8186</Characters>
  <Application>Microsoft Office Word</Application>
  <DocSecurity>0</DocSecurity>
  <Lines>68</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Gheorghiu</dc:creator>
  <cp:keywords/>
  <dc:description/>
  <cp:lastModifiedBy>Andreea Gheorghiu</cp:lastModifiedBy>
  <cp:revision>9</cp:revision>
  <cp:lastPrinted>2025-02-07T10:59:00Z</cp:lastPrinted>
  <dcterms:created xsi:type="dcterms:W3CDTF">2025-02-07T10:56:00Z</dcterms:created>
  <dcterms:modified xsi:type="dcterms:W3CDTF">2025-06-06T14:25:00Z</dcterms:modified>
</cp:coreProperties>
</file>